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80FFD" w14:textId="77777777" w:rsidR="009C678C" w:rsidRPr="009C678C" w:rsidRDefault="009C678C" w:rsidP="009C678C">
      <w:pPr>
        <w:shd w:val="clear" w:color="auto" w:fill="FFFFFF"/>
        <w:spacing w:after="0" w:line="240" w:lineRule="auto"/>
        <w:jc w:val="center"/>
        <w:textAlignment w:val="top"/>
        <w:outlineLvl w:val="2"/>
        <w:rPr>
          <w:rFonts w:ascii="Arial" w:eastAsia="Times New Roman" w:hAnsi="Arial" w:cs="Arial"/>
          <w:b/>
          <w:sz w:val="26"/>
          <w:szCs w:val="26"/>
        </w:rPr>
      </w:pPr>
      <w:r w:rsidRPr="009C678C">
        <w:rPr>
          <w:rFonts w:ascii="Arial" w:eastAsia="Times New Roman" w:hAnsi="Arial" w:cs="Arial"/>
          <w:b/>
          <w:sz w:val="26"/>
          <w:szCs w:val="26"/>
        </w:rPr>
        <w:t>Pooja Takavale</w:t>
      </w:r>
    </w:p>
    <w:p w14:paraId="3C9A425D" w14:textId="77777777" w:rsidR="00B90742" w:rsidRDefault="00B90742" w:rsidP="00B90742">
      <w:pPr>
        <w:shd w:val="clear" w:color="auto" w:fill="FFFFFF"/>
        <w:spacing w:after="0" w:line="240" w:lineRule="auto"/>
        <w:jc w:val="both"/>
        <w:textAlignment w:val="top"/>
        <w:outlineLvl w:val="2"/>
        <w:rPr>
          <w:rFonts w:ascii="Arial" w:eastAsia="Times New Roman" w:hAnsi="Arial" w:cs="Arial"/>
          <w:b/>
          <w:sz w:val="20"/>
          <w:szCs w:val="20"/>
        </w:rPr>
      </w:pPr>
      <w:r w:rsidRPr="002C5CDE">
        <w:rPr>
          <w:rFonts w:ascii="Arial" w:eastAsia="Times New Roman" w:hAnsi="Arial" w:cs="Arial"/>
          <w:b/>
          <w:sz w:val="20"/>
          <w:szCs w:val="20"/>
        </w:rPr>
        <w:t>Sr. Java Full Stack Developer</w:t>
      </w:r>
    </w:p>
    <w:p w14:paraId="233766AE" w14:textId="6B8297BB" w:rsidR="009C678C" w:rsidRDefault="003D5487" w:rsidP="00B90742">
      <w:pPr>
        <w:shd w:val="clear" w:color="auto" w:fill="FFFFFF"/>
        <w:spacing w:after="0" w:line="240" w:lineRule="auto"/>
        <w:jc w:val="both"/>
        <w:textAlignment w:val="top"/>
        <w:outlineLvl w:val="2"/>
        <w:rPr>
          <w:rFonts w:ascii="Arial" w:eastAsia="Times New Roman" w:hAnsi="Arial" w:cs="Arial"/>
          <w:b/>
          <w:sz w:val="20"/>
          <w:szCs w:val="20"/>
        </w:rPr>
      </w:pPr>
      <w:hyperlink r:id="rId5" w:history="1">
        <w:r w:rsidRPr="00FC645B">
          <w:rPr>
            <w:rStyle w:val="Hyperlink"/>
            <w:rFonts w:ascii="Arial" w:eastAsia="Times New Roman" w:hAnsi="Arial" w:cs="Arial"/>
            <w:b/>
            <w:sz w:val="20"/>
            <w:szCs w:val="20"/>
          </w:rPr>
          <w:t>venkatesh.g@itechstack.com</w:t>
        </w:r>
      </w:hyperlink>
    </w:p>
    <w:p w14:paraId="00C93896" w14:textId="7C319432" w:rsidR="003D5487" w:rsidRPr="002C5CDE" w:rsidRDefault="003D5487" w:rsidP="00B90742">
      <w:pPr>
        <w:shd w:val="clear" w:color="auto" w:fill="FFFFFF"/>
        <w:spacing w:after="0" w:line="240" w:lineRule="auto"/>
        <w:jc w:val="both"/>
        <w:textAlignment w:val="top"/>
        <w:outlineLvl w:val="2"/>
        <w:rPr>
          <w:rFonts w:ascii="Arial" w:eastAsia="Times New Roman" w:hAnsi="Arial" w:cs="Arial"/>
          <w:b/>
          <w:sz w:val="20"/>
          <w:szCs w:val="20"/>
        </w:rPr>
      </w:pPr>
      <w:r w:rsidRPr="003D5487">
        <w:rPr>
          <w:rFonts w:ascii="Arial" w:eastAsia="Times New Roman" w:hAnsi="Arial" w:cs="Arial"/>
          <w:b/>
          <w:sz w:val="20"/>
          <w:szCs w:val="20"/>
        </w:rPr>
        <w:t>609-905-0827</w:t>
      </w:r>
    </w:p>
    <w:p w14:paraId="1F6ADCC8" w14:textId="77777777" w:rsidR="00B90742" w:rsidRPr="002C5CDE" w:rsidRDefault="00B90742" w:rsidP="00B90742">
      <w:pPr>
        <w:shd w:val="clear" w:color="auto" w:fill="FFFFFF"/>
        <w:spacing w:before="150" w:after="0" w:line="240" w:lineRule="auto"/>
        <w:jc w:val="both"/>
        <w:rPr>
          <w:rFonts w:ascii="Arial" w:eastAsia="Times New Roman" w:hAnsi="Arial" w:cs="Arial"/>
          <w:i/>
          <w:color w:val="000000" w:themeColor="text1"/>
          <w:sz w:val="20"/>
          <w:szCs w:val="20"/>
        </w:rPr>
      </w:pPr>
      <w:r w:rsidRPr="002C5CDE">
        <w:rPr>
          <w:rFonts w:ascii="Arial" w:eastAsia="Times New Roman" w:hAnsi="Arial" w:cs="Arial"/>
          <w:b/>
          <w:bCs/>
          <w:i/>
          <w:color w:val="000000" w:themeColor="text1"/>
          <w:sz w:val="20"/>
          <w:szCs w:val="20"/>
          <w:u w:val="single"/>
        </w:rPr>
        <w:t xml:space="preserve">PROFESSIONAL </w:t>
      </w:r>
      <w:proofErr w:type="gramStart"/>
      <w:r w:rsidRPr="002C5CDE">
        <w:rPr>
          <w:rFonts w:ascii="Arial" w:eastAsia="Times New Roman" w:hAnsi="Arial" w:cs="Arial"/>
          <w:b/>
          <w:bCs/>
          <w:i/>
          <w:color w:val="000000" w:themeColor="text1"/>
          <w:sz w:val="20"/>
          <w:szCs w:val="20"/>
          <w:u w:val="single"/>
        </w:rPr>
        <w:t>SUMMARY</w:t>
      </w:r>
      <w:r w:rsidRPr="002C5CDE">
        <w:rPr>
          <w:rFonts w:ascii="Arial" w:eastAsia="Times New Roman" w:hAnsi="Arial" w:cs="Arial"/>
          <w:b/>
          <w:bCs/>
          <w:i/>
          <w:color w:val="000000" w:themeColor="text1"/>
          <w:sz w:val="20"/>
          <w:szCs w:val="20"/>
        </w:rPr>
        <w:t>:-</w:t>
      </w:r>
      <w:proofErr w:type="gramEnd"/>
      <w:r w:rsidRPr="002C5CDE">
        <w:rPr>
          <w:rFonts w:ascii="Arial" w:eastAsia="Times New Roman" w:hAnsi="Arial" w:cs="Arial"/>
          <w:b/>
          <w:bCs/>
          <w:i/>
          <w:color w:val="000000" w:themeColor="text1"/>
          <w:sz w:val="20"/>
          <w:szCs w:val="20"/>
        </w:rPr>
        <w:t xml:space="preserve"> </w:t>
      </w:r>
    </w:p>
    <w:p w14:paraId="61A4A7A4"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Over </w:t>
      </w:r>
      <w:r w:rsidR="002A2F39">
        <w:rPr>
          <w:rFonts w:ascii="Arial" w:eastAsia="Times New Roman" w:hAnsi="Arial" w:cs="Arial"/>
          <w:color w:val="000000" w:themeColor="text1"/>
          <w:sz w:val="20"/>
          <w:szCs w:val="20"/>
        </w:rPr>
        <w:t>10+</w:t>
      </w:r>
      <w:r w:rsidRPr="002C5CDE">
        <w:rPr>
          <w:rFonts w:ascii="Arial" w:eastAsia="Times New Roman" w:hAnsi="Arial" w:cs="Arial"/>
          <w:color w:val="000000" w:themeColor="text1"/>
          <w:sz w:val="20"/>
          <w:szCs w:val="20"/>
        </w:rPr>
        <w:t xml:space="preserve">years of experience in delivering enterprise solutions in multiple domains. Expertise in conceptualizing, designing and coding technical solutions using </w:t>
      </w:r>
      <w:r w:rsidRPr="002C5CDE">
        <w:rPr>
          <w:rFonts w:ascii="Arial" w:eastAsia="Times New Roman" w:hAnsi="Arial" w:cs="Arial"/>
          <w:b/>
          <w:color w:val="000000" w:themeColor="text1"/>
          <w:sz w:val="20"/>
          <w:szCs w:val="20"/>
        </w:rPr>
        <w:t>Java/J2EE</w:t>
      </w:r>
      <w:r w:rsidRPr="002C5CDE">
        <w:rPr>
          <w:rFonts w:ascii="Arial" w:eastAsia="Times New Roman" w:hAnsi="Arial" w:cs="Arial"/>
          <w:color w:val="000000" w:themeColor="text1"/>
          <w:sz w:val="20"/>
          <w:szCs w:val="20"/>
        </w:rPr>
        <w:t xml:space="preserve"> and </w:t>
      </w:r>
      <w:r w:rsidRPr="002C5CDE">
        <w:rPr>
          <w:rFonts w:ascii="Arial" w:eastAsia="Times New Roman" w:hAnsi="Arial" w:cs="Arial"/>
          <w:b/>
          <w:color w:val="000000" w:themeColor="text1"/>
          <w:sz w:val="20"/>
          <w:szCs w:val="20"/>
        </w:rPr>
        <w:t>UI</w:t>
      </w:r>
      <w:r w:rsidRPr="002C5CDE">
        <w:rPr>
          <w:rFonts w:ascii="Arial" w:eastAsia="Times New Roman" w:hAnsi="Arial" w:cs="Arial"/>
          <w:color w:val="000000" w:themeColor="text1"/>
          <w:sz w:val="20"/>
          <w:szCs w:val="20"/>
        </w:rPr>
        <w:t xml:space="preserve"> technology stacks to satisfy complex business problem statements.</w:t>
      </w:r>
    </w:p>
    <w:p w14:paraId="04C02742"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Expert in Various Agile methodologies like </w:t>
      </w:r>
      <w:r w:rsidRPr="002C5CDE">
        <w:rPr>
          <w:rFonts w:ascii="Arial" w:eastAsia="Times New Roman" w:hAnsi="Arial" w:cs="Arial"/>
          <w:b/>
          <w:bCs/>
          <w:color w:val="000000" w:themeColor="text1"/>
          <w:sz w:val="20"/>
          <w:szCs w:val="20"/>
        </w:rPr>
        <w:t>SCRUM, Test Driven Development(TTD), Incremental </w:t>
      </w:r>
      <w:r w:rsidRPr="002C5CDE">
        <w:rPr>
          <w:rFonts w:ascii="Arial" w:eastAsia="Times New Roman" w:hAnsi="Arial" w:cs="Arial"/>
          <w:color w:val="000000" w:themeColor="text1"/>
          <w:sz w:val="20"/>
          <w:szCs w:val="20"/>
        </w:rPr>
        <w:t>and</w:t>
      </w:r>
      <w:r w:rsidRPr="002C5CDE">
        <w:rPr>
          <w:rFonts w:ascii="Arial" w:eastAsia="Times New Roman" w:hAnsi="Arial" w:cs="Arial"/>
          <w:b/>
          <w:bCs/>
          <w:color w:val="000000" w:themeColor="text1"/>
          <w:sz w:val="20"/>
          <w:szCs w:val="20"/>
        </w:rPr>
        <w:t> Iteration methodology, Pair Programming, Agile Development </w:t>
      </w:r>
      <w:r w:rsidRPr="002C5CDE">
        <w:rPr>
          <w:rFonts w:ascii="Arial" w:eastAsia="Times New Roman" w:hAnsi="Arial" w:cs="Arial"/>
          <w:color w:val="000000" w:themeColor="text1"/>
          <w:sz w:val="20"/>
          <w:szCs w:val="20"/>
        </w:rPr>
        <w:t>&amp;</w:t>
      </w:r>
      <w:r w:rsidRPr="002C5CDE">
        <w:rPr>
          <w:rFonts w:ascii="Arial" w:eastAsia="Times New Roman" w:hAnsi="Arial" w:cs="Arial"/>
          <w:b/>
          <w:bCs/>
          <w:color w:val="000000" w:themeColor="text1"/>
          <w:sz w:val="20"/>
          <w:szCs w:val="20"/>
        </w:rPr>
        <w:t>Testing using Software Development Life Cycle.</w:t>
      </w:r>
    </w:p>
    <w:p w14:paraId="5AAEB8EF"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w:t>
      </w:r>
      <w:r w:rsidRPr="002C5CDE">
        <w:rPr>
          <w:rFonts w:ascii="Arial" w:eastAsia="Times New Roman" w:hAnsi="Arial" w:cs="Arial"/>
          <w:b/>
          <w:bCs/>
          <w:color w:val="000000" w:themeColor="text1"/>
          <w:sz w:val="20"/>
          <w:szCs w:val="20"/>
        </w:rPr>
        <w:t>Full stack UI technologies </w:t>
      </w:r>
      <w:r w:rsidRPr="002C5CDE">
        <w:rPr>
          <w:rFonts w:ascii="Arial" w:eastAsia="Times New Roman" w:hAnsi="Arial" w:cs="Arial"/>
          <w:color w:val="000000" w:themeColor="text1"/>
          <w:sz w:val="20"/>
          <w:szCs w:val="20"/>
        </w:rPr>
        <w:t>using </w:t>
      </w:r>
      <w:r w:rsidRPr="002C5CDE">
        <w:rPr>
          <w:rFonts w:ascii="Arial" w:eastAsia="Times New Roman" w:hAnsi="Arial" w:cs="Arial"/>
          <w:b/>
          <w:bCs/>
          <w:color w:val="000000" w:themeColor="text1"/>
          <w:sz w:val="20"/>
          <w:szCs w:val="20"/>
        </w:rPr>
        <w:t>Gruntjs, Gulp Server, and Yeoman generator for Angular.</w:t>
      </w:r>
    </w:p>
    <w:p w14:paraId="7BF99E3C"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Expert level skills on </w:t>
      </w:r>
      <w:r w:rsidRPr="002C5CDE">
        <w:rPr>
          <w:rFonts w:ascii="Arial" w:eastAsia="Times New Roman" w:hAnsi="Arial" w:cs="Arial"/>
          <w:b/>
          <w:bCs/>
          <w:color w:val="000000" w:themeColor="text1"/>
          <w:sz w:val="20"/>
          <w:szCs w:val="20"/>
        </w:rPr>
        <w:t>JSON, HTML, DHTML, CSS,</w:t>
      </w:r>
      <w:r w:rsidRPr="002C5CDE">
        <w:rPr>
          <w:rStyle w:val="Heading3Char"/>
          <w:rFonts w:ascii="Arial" w:eastAsiaTheme="minorHAnsi" w:hAnsi="Arial" w:cs="Arial"/>
          <w:color w:val="000000"/>
          <w:sz w:val="20"/>
          <w:szCs w:val="20"/>
          <w:shd w:val="clear" w:color="auto" w:fill="FFFFFF"/>
        </w:rPr>
        <w:t xml:space="preserve"> </w:t>
      </w:r>
      <w:r w:rsidRPr="002C5CDE">
        <w:rPr>
          <w:rStyle w:val="Strong"/>
          <w:rFonts w:ascii="Arial" w:hAnsi="Arial" w:cs="Arial"/>
          <w:color w:val="000000"/>
          <w:sz w:val="20"/>
          <w:szCs w:val="20"/>
          <w:shd w:val="clear" w:color="auto" w:fill="FFFFFF"/>
        </w:rPr>
        <w:t>Drools,</w:t>
      </w:r>
      <w:r w:rsidRPr="002C5CDE">
        <w:rPr>
          <w:rFonts w:ascii="Arial" w:eastAsia="Times New Roman" w:hAnsi="Arial" w:cs="Arial"/>
          <w:b/>
          <w:bCs/>
          <w:color w:val="000000" w:themeColor="text1"/>
          <w:sz w:val="20"/>
          <w:szCs w:val="20"/>
        </w:rPr>
        <w:t xml:space="preserve"> Tiles, Tag Libraries</w:t>
      </w:r>
      <w:r w:rsidRPr="002C5CDE">
        <w:rPr>
          <w:rFonts w:ascii="Arial" w:eastAsia="Times New Roman" w:hAnsi="Arial" w:cs="Arial"/>
          <w:color w:val="000000" w:themeColor="text1"/>
          <w:sz w:val="20"/>
          <w:szCs w:val="20"/>
        </w:rPr>
        <w:t> and UI frameworks - </w:t>
      </w:r>
      <w:r w:rsidRPr="002C5CDE">
        <w:rPr>
          <w:rFonts w:ascii="Arial" w:eastAsia="Times New Roman" w:hAnsi="Arial" w:cs="Arial"/>
          <w:b/>
          <w:bCs/>
          <w:color w:val="000000" w:themeColor="text1"/>
          <w:sz w:val="20"/>
          <w:szCs w:val="20"/>
        </w:rPr>
        <w:t>Twitter Bootstrap, Materialize CSS, jQuery Mobile.</w:t>
      </w:r>
    </w:p>
    <w:p w14:paraId="323855D7"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with </w:t>
      </w:r>
      <w:r w:rsidRPr="002C5CDE">
        <w:rPr>
          <w:rFonts w:ascii="Arial" w:eastAsia="Times New Roman" w:hAnsi="Arial" w:cs="Arial"/>
          <w:b/>
          <w:bCs/>
          <w:color w:val="000000" w:themeColor="text1"/>
          <w:sz w:val="20"/>
          <w:szCs w:val="20"/>
        </w:rPr>
        <w:t>jQuery, Ajax, JavaScript, Nodejs, ReactJs, BackboneJs, AngularJs, Angular 2.x/4.x</w:t>
      </w:r>
      <w:r w:rsidRPr="002C5CDE">
        <w:rPr>
          <w:rFonts w:ascii="Arial" w:eastAsia="Times New Roman" w:hAnsi="Arial" w:cs="Arial"/>
          <w:color w:val="000000" w:themeColor="text1"/>
          <w:sz w:val="20"/>
          <w:szCs w:val="20"/>
        </w:rPr>
        <w:t> and Client-side validations.</w:t>
      </w:r>
    </w:p>
    <w:p w14:paraId="3641DE44"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Java </w:t>
      </w:r>
      <w:r w:rsidRPr="002C5CDE">
        <w:rPr>
          <w:rFonts w:ascii="Arial" w:eastAsia="Times New Roman" w:hAnsi="Arial" w:cs="Arial"/>
          <w:b/>
          <w:bCs/>
          <w:color w:val="000000" w:themeColor="text1"/>
          <w:sz w:val="20"/>
          <w:szCs w:val="20"/>
        </w:rPr>
        <w:t>Web-based, Desktop Based Development</w:t>
      </w:r>
      <w:r w:rsidRPr="002C5CDE">
        <w:rPr>
          <w:rFonts w:ascii="Arial" w:eastAsia="Times New Roman" w:hAnsi="Arial" w:cs="Arial"/>
          <w:color w:val="000000" w:themeColor="text1"/>
          <w:sz w:val="20"/>
          <w:szCs w:val="20"/>
        </w:rPr>
        <w:t> with Concepts of </w:t>
      </w:r>
      <w:r w:rsidRPr="002C5CDE">
        <w:rPr>
          <w:rFonts w:ascii="Arial" w:eastAsia="Times New Roman" w:hAnsi="Arial" w:cs="Arial"/>
          <w:b/>
          <w:bCs/>
          <w:color w:val="000000" w:themeColor="text1"/>
          <w:sz w:val="20"/>
          <w:szCs w:val="20"/>
        </w:rPr>
        <w:t>Object Oriented Design</w:t>
      </w:r>
      <w:r w:rsidRPr="002C5CDE">
        <w:rPr>
          <w:rFonts w:ascii="Arial" w:eastAsia="Times New Roman" w:hAnsi="Arial" w:cs="Arial"/>
          <w:color w:val="000000" w:themeColor="text1"/>
          <w:sz w:val="20"/>
          <w:szCs w:val="20"/>
        </w:rPr>
        <w:t> (OOD), </w:t>
      </w:r>
      <w:r w:rsidRPr="002C5CDE">
        <w:rPr>
          <w:rFonts w:ascii="Arial" w:eastAsia="Times New Roman" w:hAnsi="Arial" w:cs="Arial"/>
          <w:b/>
          <w:bCs/>
          <w:color w:val="000000" w:themeColor="text1"/>
          <w:sz w:val="20"/>
          <w:szCs w:val="20"/>
        </w:rPr>
        <w:t>Object Oriented Analysis</w:t>
      </w:r>
      <w:r w:rsidRPr="002C5CDE">
        <w:rPr>
          <w:rFonts w:ascii="Arial" w:eastAsia="Times New Roman" w:hAnsi="Arial" w:cs="Arial"/>
          <w:color w:val="000000" w:themeColor="text1"/>
          <w:sz w:val="20"/>
          <w:szCs w:val="20"/>
        </w:rPr>
        <w:t> (OOA), </w:t>
      </w:r>
      <w:r w:rsidRPr="002C5CDE">
        <w:rPr>
          <w:rFonts w:ascii="Arial" w:eastAsia="Times New Roman" w:hAnsi="Arial" w:cs="Arial"/>
          <w:b/>
          <w:bCs/>
          <w:color w:val="000000" w:themeColor="text1"/>
          <w:sz w:val="20"/>
          <w:szCs w:val="20"/>
        </w:rPr>
        <w:t>Object Oriented Programming</w:t>
      </w:r>
      <w:r w:rsidRPr="002C5CDE">
        <w:rPr>
          <w:rFonts w:ascii="Arial" w:eastAsia="Times New Roman" w:hAnsi="Arial" w:cs="Arial"/>
          <w:color w:val="000000" w:themeColor="text1"/>
          <w:sz w:val="20"/>
          <w:szCs w:val="20"/>
        </w:rPr>
        <w:t> (OOP) and its implementation.</w:t>
      </w:r>
    </w:p>
    <w:p w14:paraId="17F8A348" w14:textId="77777777" w:rsidR="00B90742" w:rsidRPr="002C5CDE" w:rsidRDefault="00B90742" w:rsidP="00B90742">
      <w:pPr>
        <w:numPr>
          <w:ilvl w:val="0"/>
          <w:numId w:val="1"/>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Worked on Lambda Expressions, Functional interfaces Stream API's, Time API, and Improvements on Collection, Concurrency, and IO improvements by using </w:t>
      </w:r>
      <w:r w:rsidRPr="002C5CDE">
        <w:rPr>
          <w:rFonts w:ascii="Arial" w:eastAsia="Times New Roman" w:hAnsi="Arial" w:cs="Arial"/>
          <w:b/>
          <w:bCs/>
          <w:color w:val="000000"/>
          <w:sz w:val="20"/>
          <w:szCs w:val="20"/>
        </w:rPr>
        <w:t>Java 8 </w:t>
      </w:r>
    </w:p>
    <w:p w14:paraId="389CCD0F"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Expertise in the implementation of </w:t>
      </w:r>
      <w:r w:rsidRPr="002C5CDE">
        <w:rPr>
          <w:rFonts w:ascii="Arial" w:eastAsia="Times New Roman" w:hAnsi="Arial" w:cs="Arial"/>
          <w:b/>
          <w:bCs/>
          <w:color w:val="000000" w:themeColor="text1"/>
          <w:sz w:val="20"/>
          <w:szCs w:val="20"/>
        </w:rPr>
        <w:t>Core Java</w:t>
      </w:r>
      <w:r w:rsidRPr="002C5CDE">
        <w:rPr>
          <w:rFonts w:ascii="Arial" w:eastAsia="Times New Roman" w:hAnsi="Arial" w:cs="Arial"/>
          <w:color w:val="000000" w:themeColor="text1"/>
          <w:sz w:val="20"/>
          <w:szCs w:val="20"/>
        </w:rPr>
        <w:t> concepts of Java</w:t>
      </w:r>
      <w:r w:rsidRPr="002C5CDE">
        <w:rPr>
          <w:rFonts w:ascii="Arial" w:eastAsia="Times New Roman" w:hAnsi="Arial" w:cs="Arial"/>
          <w:b/>
          <w:bCs/>
          <w:color w:val="000000" w:themeColor="text1"/>
          <w:sz w:val="20"/>
          <w:szCs w:val="20"/>
        </w:rPr>
        <w:t>, </w:t>
      </w:r>
      <w:r w:rsidRPr="002C5CDE">
        <w:rPr>
          <w:rFonts w:ascii="Arial" w:eastAsia="Times New Roman" w:hAnsi="Arial" w:cs="Arial"/>
          <w:color w:val="000000" w:themeColor="text1"/>
          <w:sz w:val="20"/>
          <w:szCs w:val="20"/>
        </w:rPr>
        <w:t>J2EE Technologies: </w:t>
      </w:r>
      <w:r w:rsidRPr="002C5CDE">
        <w:rPr>
          <w:rFonts w:ascii="Arial" w:eastAsia="Times New Roman" w:hAnsi="Arial" w:cs="Arial"/>
          <w:b/>
          <w:bCs/>
          <w:color w:val="000000" w:themeColor="text1"/>
          <w:sz w:val="20"/>
          <w:szCs w:val="20"/>
        </w:rPr>
        <w:t>JSP, Servlets, JSF</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JSTL</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EJB</w:t>
      </w:r>
      <w:r w:rsidRPr="002C5CDE">
        <w:rPr>
          <w:rFonts w:ascii="Arial" w:eastAsia="Times New Roman" w:hAnsi="Arial" w:cs="Arial"/>
          <w:color w:val="000000" w:themeColor="text1"/>
          <w:sz w:val="20"/>
          <w:szCs w:val="20"/>
        </w:rPr>
        <w:t> transaction implementation (CMP, BMP, Message-Driven Beans),</w:t>
      </w:r>
      <w:r w:rsidRPr="002C5CDE">
        <w:rPr>
          <w:rFonts w:ascii="Arial" w:eastAsia="Times New Roman" w:hAnsi="Arial" w:cs="Arial"/>
          <w:b/>
          <w:bCs/>
          <w:color w:val="000000" w:themeColor="text1"/>
          <w:sz w:val="20"/>
          <w:szCs w:val="20"/>
        </w:rPr>
        <w:t>Struts, Spring, Swing, Hibernate, iBatis, Java Beans, JDBC, XML, Web Services, JNDI, Multi-Threading, Data structures</w:t>
      </w:r>
      <w:r w:rsidRPr="002C5CDE">
        <w:rPr>
          <w:rFonts w:ascii="Arial" w:eastAsia="Times New Roman" w:hAnsi="Arial" w:cs="Arial"/>
          <w:color w:val="000000" w:themeColor="text1"/>
          <w:sz w:val="20"/>
          <w:szCs w:val="20"/>
        </w:rPr>
        <w:t>.</w:t>
      </w:r>
    </w:p>
    <w:p w14:paraId="7273925C"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in Spring Modules </w:t>
      </w:r>
      <w:r w:rsidRPr="002C5CDE">
        <w:rPr>
          <w:rFonts w:ascii="Arial" w:eastAsia="Times New Roman" w:hAnsi="Arial" w:cs="Arial"/>
          <w:b/>
          <w:bCs/>
          <w:color w:val="000000" w:themeColor="text1"/>
          <w:sz w:val="20"/>
          <w:szCs w:val="20"/>
        </w:rPr>
        <w:t>Spring MVC, AOP, IOC, Spring Boot, Spring Microservices, Spring REST, Spring Eureka, Spring Ribbon, Spring Netflix, Spring Hystrix</w:t>
      </w:r>
      <w:r w:rsidRPr="002C5CDE">
        <w:rPr>
          <w:rFonts w:ascii="Arial" w:eastAsia="Times New Roman" w:hAnsi="Arial" w:cs="Arial"/>
          <w:color w:val="000000" w:themeColor="text1"/>
          <w:sz w:val="20"/>
          <w:szCs w:val="20"/>
        </w:rPr>
        <w:t>,</w:t>
      </w:r>
      <w:r w:rsidRPr="002C5CDE">
        <w:rPr>
          <w:rFonts w:ascii="Arial" w:eastAsia="Times New Roman" w:hAnsi="Arial" w:cs="Arial"/>
          <w:b/>
          <w:bCs/>
          <w:color w:val="000000" w:themeColor="text1"/>
          <w:sz w:val="20"/>
          <w:szCs w:val="20"/>
        </w:rPr>
        <w:t> Spring Dashboard, Spring Zuul, Spring Security</w:t>
      </w:r>
      <w:r w:rsidRPr="002C5CDE">
        <w:rPr>
          <w:rFonts w:ascii="Arial" w:eastAsia="Times New Roman" w:hAnsi="Arial" w:cs="Arial"/>
          <w:color w:val="000000" w:themeColor="text1"/>
          <w:sz w:val="20"/>
          <w:szCs w:val="20"/>
        </w:rPr>
        <w:t>.</w:t>
      </w:r>
    </w:p>
    <w:p w14:paraId="56C2D26D"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developing web-applications using various design patterns, including </w:t>
      </w:r>
      <w:r w:rsidRPr="002C5CDE">
        <w:rPr>
          <w:rFonts w:ascii="Arial" w:eastAsia="Times New Roman" w:hAnsi="Arial" w:cs="Arial"/>
          <w:b/>
          <w:bCs/>
          <w:color w:val="000000" w:themeColor="text1"/>
          <w:sz w:val="20"/>
          <w:szCs w:val="20"/>
        </w:rPr>
        <w:t>session facade, MVC, Data Access Object, Singleton and Factory Pattern</w:t>
      </w:r>
      <w:r w:rsidRPr="002C5CDE">
        <w:rPr>
          <w:rFonts w:ascii="Arial" w:eastAsia="Times New Roman" w:hAnsi="Arial" w:cs="Arial"/>
          <w:color w:val="000000" w:themeColor="text1"/>
          <w:sz w:val="20"/>
          <w:szCs w:val="20"/>
        </w:rPr>
        <w:t>.</w:t>
      </w:r>
    </w:p>
    <w:p w14:paraId="0B0F74F2"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Proficient in using </w:t>
      </w:r>
      <w:r w:rsidRPr="002C5CDE">
        <w:rPr>
          <w:rFonts w:ascii="Arial" w:eastAsia="Times New Roman" w:hAnsi="Arial" w:cs="Arial"/>
          <w:b/>
          <w:bCs/>
          <w:color w:val="000000" w:themeColor="text1"/>
          <w:sz w:val="20"/>
          <w:szCs w:val="20"/>
        </w:rPr>
        <w:t>Amazon Web Services (AWS). </w:t>
      </w:r>
      <w:r w:rsidRPr="002C5CDE">
        <w:rPr>
          <w:rFonts w:ascii="Arial" w:eastAsia="Times New Roman" w:hAnsi="Arial" w:cs="Arial"/>
          <w:color w:val="000000" w:themeColor="text1"/>
          <w:sz w:val="20"/>
          <w:szCs w:val="20"/>
        </w:rPr>
        <w:t>Extensive experience focusing on services like </w:t>
      </w:r>
      <w:r w:rsidRPr="002C5CDE">
        <w:rPr>
          <w:rFonts w:ascii="Arial" w:eastAsia="Times New Roman" w:hAnsi="Arial" w:cs="Arial"/>
          <w:b/>
          <w:bCs/>
          <w:color w:val="000000" w:themeColor="text1"/>
          <w:sz w:val="20"/>
          <w:szCs w:val="20"/>
        </w:rPr>
        <w:t>EC2, Elastic Beanstalk, CloudWatch, CloudFront, CloudFormation, IAM, S3, RDS, Elasti</w:t>
      </w:r>
      <w:r w:rsidR="00EE2211">
        <w:rPr>
          <w:rFonts w:ascii="Arial" w:eastAsia="Times New Roman" w:hAnsi="Arial" w:cs="Arial"/>
          <w:b/>
          <w:bCs/>
          <w:color w:val="000000" w:themeColor="text1"/>
          <w:sz w:val="20"/>
          <w:szCs w:val="20"/>
        </w:rPr>
        <w:t xml:space="preserve"> </w:t>
      </w:r>
      <w:r w:rsidRPr="002C5CDE">
        <w:rPr>
          <w:rFonts w:ascii="Arial" w:eastAsia="Times New Roman" w:hAnsi="Arial" w:cs="Arial"/>
          <w:b/>
          <w:bCs/>
          <w:color w:val="000000" w:themeColor="text1"/>
          <w:sz w:val="20"/>
          <w:szCs w:val="20"/>
        </w:rPr>
        <w:t>Cache, SNS, SQS, AMI.</w:t>
      </w:r>
    </w:p>
    <w:p w14:paraId="6B06171E"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with </w:t>
      </w:r>
      <w:r w:rsidRPr="002C5CDE">
        <w:rPr>
          <w:rFonts w:ascii="Arial" w:eastAsia="Times New Roman" w:hAnsi="Arial" w:cs="Arial"/>
          <w:b/>
          <w:bCs/>
          <w:color w:val="000000" w:themeColor="text1"/>
          <w:sz w:val="20"/>
          <w:szCs w:val="20"/>
        </w:rPr>
        <w:t>Docker </w:t>
      </w:r>
      <w:r w:rsidRPr="002C5CDE">
        <w:rPr>
          <w:rFonts w:ascii="Arial" w:eastAsia="Times New Roman" w:hAnsi="Arial" w:cs="Arial"/>
          <w:color w:val="000000" w:themeColor="text1"/>
          <w:sz w:val="20"/>
          <w:szCs w:val="20"/>
        </w:rPr>
        <w:t>containers, leveraging Linux Containers and AMI's to create </w:t>
      </w:r>
      <w:r w:rsidRPr="002C5CDE">
        <w:rPr>
          <w:rFonts w:ascii="Arial" w:eastAsia="Times New Roman" w:hAnsi="Arial" w:cs="Arial"/>
          <w:b/>
          <w:bCs/>
          <w:color w:val="000000" w:themeColor="text1"/>
          <w:sz w:val="20"/>
          <w:szCs w:val="20"/>
        </w:rPr>
        <w:t>Docker Images/ containers.</w:t>
      </w:r>
    </w:p>
    <w:p w14:paraId="63B1C45F"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with messaging systems like </w:t>
      </w:r>
      <w:r w:rsidRPr="002C5CDE">
        <w:rPr>
          <w:rFonts w:ascii="Arial" w:eastAsia="Times New Roman" w:hAnsi="Arial" w:cs="Arial"/>
          <w:b/>
          <w:bCs/>
          <w:color w:val="000000" w:themeColor="text1"/>
          <w:sz w:val="20"/>
          <w:szCs w:val="20"/>
        </w:rPr>
        <w:t>Kafka, Kafka event sourcing.</w:t>
      </w:r>
    </w:p>
    <w:p w14:paraId="35C74EB3"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Worked on (JMS) MQ's like </w:t>
      </w:r>
      <w:r w:rsidRPr="002C5CDE">
        <w:rPr>
          <w:rFonts w:ascii="Arial" w:eastAsia="Times New Roman" w:hAnsi="Arial" w:cs="Arial"/>
          <w:b/>
          <w:bCs/>
          <w:color w:val="000000" w:themeColor="text1"/>
          <w:sz w:val="20"/>
          <w:szCs w:val="20"/>
        </w:rPr>
        <w:t>Rabbit MQ,</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IBM MQ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Active MQ </w:t>
      </w:r>
      <w:r w:rsidRPr="002C5CDE">
        <w:rPr>
          <w:rFonts w:ascii="Arial" w:eastAsia="Times New Roman" w:hAnsi="Arial" w:cs="Arial"/>
          <w:color w:val="000000" w:themeColor="text1"/>
          <w:sz w:val="20"/>
          <w:szCs w:val="20"/>
        </w:rPr>
        <w:t>.</w:t>
      </w:r>
    </w:p>
    <w:p w14:paraId="3A22E8DE"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Expertise with employment of </w:t>
      </w:r>
      <w:r w:rsidRPr="002C5CDE">
        <w:rPr>
          <w:rFonts w:ascii="Arial" w:eastAsia="Times New Roman" w:hAnsi="Arial" w:cs="Arial"/>
          <w:b/>
          <w:bCs/>
          <w:color w:val="000000" w:themeColor="text1"/>
          <w:sz w:val="20"/>
          <w:szCs w:val="20"/>
        </w:rPr>
        <w:t>Spring Kafka</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Zookeeper </w:t>
      </w:r>
      <w:r w:rsidRPr="002C5CDE">
        <w:rPr>
          <w:rFonts w:ascii="Arial" w:eastAsia="Times New Roman" w:hAnsi="Arial" w:cs="Arial"/>
          <w:color w:val="000000" w:themeColor="text1"/>
          <w:sz w:val="20"/>
          <w:szCs w:val="20"/>
        </w:rPr>
        <w:t>apart from</w:t>
      </w:r>
      <w:r w:rsidRPr="002C5CDE">
        <w:rPr>
          <w:rFonts w:ascii="Arial" w:eastAsia="Times New Roman" w:hAnsi="Arial" w:cs="Arial"/>
          <w:b/>
          <w:bCs/>
          <w:color w:val="000000" w:themeColor="text1"/>
          <w:sz w:val="20"/>
          <w:szCs w:val="20"/>
        </w:rPr>
        <w:t> JMS </w:t>
      </w:r>
      <w:r w:rsidRPr="002C5CDE">
        <w:rPr>
          <w:rFonts w:ascii="Arial" w:eastAsia="Times New Roman" w:hAnsi="Arial" w:cs="Arial"/>
          <w:color w:val="000000" w:themeColor="text1"/>
          <w:sz w:val="20"/>
          <w:szCs w:val="20"/>
        </w:rPr>
        <w:t>as messaging service.</w:t>
      </w:r>
    </w:p>
    <w:p w14:paraId="684C5D32"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Good Working Experience in Apache Frameworks like </w:t>
      </w:r>
      <w:r w:rsidRPr="002C5CDE">
        <w:rPr>
          <w:rFonts w:ascii="Arial" w:eastAsia="Times New Roman" w:hAnsi="Arial" w:cs="Arial"/>
          <w:b/>
          <w:bCs/>
          <w:color w:val="000000" w:themeColor="text1"/>
          <w:sz w:val="20"/>
          <w:szCs w:val="20"/>
        </w:rPr>
        <w:t>Apache CXF, Apache Camel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Apache Velocity.</w:t>
      </w:r>
    </w:p>
    <w:p w14:paraId="54A02B1E" w14:textId="77777777" w:rsidR="00B90742" w:rsidRPr="002C5CDE" w:rsidRDefault="00B90742" w:rsidP="00B90742">
      <w:pPr>
        <w:numPr>
          <w:ilvl w:val="0"/>
          <w:numId w:val="1"/>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Experience in designing </w:t>
      </w:r>
      <w:r w:rsidRPr="002C5CDE">
        <w:rPr>
          <w:rFonts w:ascii="Arial" w:eastAsia="Times New Roman" w:hAnsi="Arial" w:cs="Arial"/>
          <w:b/>
          <w:bCs/>
          <w:color w:val="000000"/>
          <w:sz w:val="20"/>
          <w:szCs w:val="20"/>
        </w:rPr>
        <w:t>point-to-point</w:t>
      </w:r>
      <w:r w:rsidRPr="002C5CDE">
        <w:rPr>
          <w:rFonts w:ascii="Arial" w:eastAsia="Times New Roman" w:hAnsi="Arial" w:cs="Arial"/>
          <w:sz w:val="20"/>
          <w:szCs w:val="20"/>
        </w:rPr>
        <w:t> and </w:t>
      </w:r>
      <w:r w:rsidRPr="002C5CDE">
        <w:rPr>
          <w:rFonts w:ascii="Arial" w:eastAsia="Times New Roman" w:hAnsi="Arial" w:cs="Arial"/>
          <w:b/>
          <w:bCs/>
          <w:color w:val="000000"/>
          <w:sz w:val="20"/>
          <w:szCs w:val="20"/>
        </w:rPr>
        <w:t>publish &amp; subscribe</w:t>
      </w:r>
      <w:r w:rsidRPr="002C5CDE">
        <w:rPr>
          <w:rFonts w:ascii="Arial" w:eastAsia="Times New Roman" w:hAnsi="Arial" w:cs="Arial"/>
          <w:sz w:val="20"/>
          <w:szCs w:val="20"/>
        </w:rPr>
        <w:t> java message-oriented middleware models </w:t>
      </w:r>
      <w:r w:rsidRPr="002C5CDE">
        <w:rPr>
          <w:rFonts w:ascii="Arial" w:eastAsia="Times New Roman" w:hAnsi="Arial" w:cs="Arial"/>
          <w:b/>
          <w:bCs/>
          <w:color w:val="000000"/>
          <w:sz w:val="20"/>
          <w:szCs w:val="20"/>
        </w:rPr>
        <w:t>(MOM)</w:t>
      </w:r>
      <w:r w:rsidRPr="002C5CDE">
        <w:rPr>
          <w:rFonts w:ascii="Arial" w:eastAsia="Times New Roman" w:hAnsi="Arial" w:cs="Arial"/>
          <w:sz w:val="20"/>
          <w:szCs w:val="20"/>
        </w:rPr>
        <w:t> using </w:t>
      </w:r>
      <w:r w:rsidRPr="002C5CDE">
        <w:rPr>
          <w:rFonts w:ascii="Arial" w:eastAsia="Times New Roman" w:hAnsi="Arial" w:cs="Arial"/>
          <w:b/>
          <w:bCs/>
          <w:color w:val="000000"/>
          <w:sz w:val="20"/>
          <w:szCs w:val="20"/>
        </w:rPr>
        <w:t>Active MQ, Rabbit MQ, IBM MQ </w:t>
      </w:r>
      <w:r w:rsidRPr="002C5CDE">
        <w:rPr>
          <w:rFonts w:ascii="Arial" w:eastAsia="Times New Roman" w:hAnsi="Arial" w:cs="Arial"/>
          <w:sz w:val="20"/>
          <w:szCs w:val="20"/>
        </w:rPr>
        <w:t>and </w:t>
      </w:r>
      <w:r w:rsidRPr="002C5CDE">
        <w:rPr>
          <w:rFonts w:ascii="Arial" w:eastAsia="Times New Roman" w:hAnsi="Arial" w:cs="Arial"/>
          <w:b/>
          <w:bCs/>
          <w:color w:val="000000"/>
          <w:sz w:val="20"/>
          <w:szCs w:val="20"/>
        </w:rPr>
        <w:t>Strom MQ.</w:t>
      </w:r>
    </w:p>
    <w:p w14:paraId="1FA30394"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building Web Services using </w:t>
      </w:r>
      <w:r w:rsidRPr="002C5CDE">
        <w:rPr>
          <w:rFonts w:ascii="Arial" w:eastAsia="Times New Roman" w:hAnsi="Arial" w:cs="Arial"/>
          <w:b/>
          <w:bCs/>
          <w:color w:val="000000" w:themeColor="text1"/>
          <w:sz w:val="20"/>
          <w:szCs w:val="20"/>
        </w:rPr>
        <w:t>SOAP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RESTFUL</w:t>
      </w:r>
      <w:r w:rsidRPr="002C5CDE">
        <w:rPr>
          <w:rFonts w:ascii="Arial" w:eastAsia="Times New Roman" w:hAnsi="Arial" w:cs="Arial"/>
          <w:color w:val="000000" w:themeColor="text1"/>
          <w:sz w:val="20"/>
          <w:szCs w:val="20"/>
        </w:rPr>
        <w:t>.</w:t>
      </w:r>
    </w:p>
    <w:p w14:paraId="4BCD0AE6"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Expertise in </w:t>
      </w:r>
      <w:r w:rsidRPr="002C5CDE">
        <w:rPr>
          <w:rFonts w:ascii="Arial" w:eastAsia="Times New Roman" w:hAnsi="Arial" w:cs="Arial"/>
          <w:b/>
          <w:bCs/>
          <w:color w:val="000000" w:themeColor="text1"/>
          <w:sz w:val="20"/>
          <w:szCs w:val="20"/>
        </w:rPr>
        <w:t>XML</w:t>
      </w:r>
      <w:r w:rsidRPr="002C5CDE">
        <w:rPr>
          <w:rFonts w:ascii="Arial" w:eastAsia="Times New Roman" w:hAnsi="Arial" w:cs="Arial"/>
          <w:color w:val="000000" w:themeColor="text1"/>
          <w:sz w:val="20"/>
          <w:szCs w:val="20"/>
        </w:rPr>
        <w:t> technologies such as </w:t>
      </w:r>
      <w:r w:rsidRPr="002C5CDE">
        <w:rPr>
          <w:rFonts w:ascii="Arial" w:eastAsia="Times New Roman" w:hAnsi="Arial" w:cs="Arial"/>
          <w:b/>
          <w:bCs/>
          <w:color w:val="000000" w:themeColor="text1"/>
          <w:sz w:val="20"/>
          <w:szCs w:val="20"/>
        </w:rPr>
        <w:t>DTD/Schemas, DOM, SAX, XSLT, XPATH, Castor.</w:t>
      </w:r>
    </w:p>
    <w:p w14:paraId="1427F3FF"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in configuring and deploying the applications on </w:t>
      </w:r>
      <w:r w:rsidRPr="002C5CDE">
        <w:rPr>
          <w:rFonts w:ascii="Arial" w:eastAsia="Times New Roman" w:hAnsi="Arial" w:cs="Arial"/>
          <w:b/>
          <w:bCs/>
          <w:color w:val="000000" w:themeColor="text1"/>
          <w:sz w:val="20"/>
          <w:szCs w:val="20"/>
        </w:rPr>
        <w:t>Tomcat 5.x/4.x/3/x</w:t>
      </w:r>
      <w:r w:rsidRPr="002C5CDE">
        <w:rPr>
          <w:rFonts w:ascii="Arial" w:eastAsia="Times New Roman" w:hAnsi="Arial" w:cs="Arial"/>
          <w:color w:val="000000" w:themeColor="text1"/>
          <w:sz w:val="20"/>
          <w:szCs w:val="20"/>
        </w:rPr>
        <w:t>., </w:t>
      </w:r>
      <w:proofErr w:type="spellStart"/>
      <w:r w:rsidRPr="002C5CDE">
        <w:rPr>
          <w:rFonts w:ascii="Arial" w:eastAsia="Times New Roman" w:hAnsi="Arial" w:cs="Arial"/>
          <w:b/>
          <w:bCs/>
          <w:color w:val="000000" w:themeColor="text1"/>
          <w:sz w:val="20"/>
          <w:szCs w:val="20"/>
        </w:rPr>
        <w:t>GlassFish</w:t>
      </w:r>
      <w:proofErr w:type="spellEnd"/>
      <w:r w:rsidRPr="002C5CDE">
        <w:rPr>
          <w:rFonts w:ascii="Arial" w:eastAsia="Times New Roman" w:hAnsi="Arial" w:cs="Arial"/>
          <w:b/>
          <w:bCs/>
          <w:color w:val="000000" w:themeColor="text1"/>
          <w:sz w:val="20"/>
          <w:szCs w:val="20"/>
        </w:rPr>
        <w:t>, WebSphere 6.x/5.x/7.0</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Web Logic 9.x/8.x/7.x/6.x,</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JBoss</w:t>
      </w:r>
      <w:r w:rsidRPr="002C5CDE">
        <w:rPr>
          <w:rFonts w:ascii="Arial" w:eastAsia="Times New Roman" w:hAnsi="Arial" w:cs="Arial"/>
          <w:color w:val="000000" w:themeColor="text1"/>
          <w:sz w:val="20"/>
          <w:szCs w:val="20"/>
        </w:rPr>
        <w:t> Servers.</w:t>
      </w:r>
    </w:p>
    <w:p w14:paraId="5BC83A54"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developing </w:t>
      </w:r>
      <w:r w:rsidRPr="002C5CDE">
        <w:rPr>
          <w:rFonts w:ascii="Arial" w:eastAsia="Times New Roman" w:hAnsi="Arial" w:cs="Arial"/>
          <w:b/>
          <w:bCs/>
          <w:color w:val="000000" w:themeColor="text1"/>
          <w:sz w:val="20"/>
          <w:szCs w:val="20"/>
        </w:rPr>
        <w:t>UNIX shell scripts</w:t>
      </w:r>
      <w:r w:rsidRPr="002C5CDE">
        <w:rPr>
          <w:rFonts w:ascii="Arial" w:eastAsia="Times New Roman" w:hAnsi="Arial" w:cs="Arial"/>
          <w:color w:val="000000" w:themeColor="text1"/>
          <w:sz w:val="20"/>
          <w:szCs w:val="20"/>
        </w:rPr>
        <w:t> for batch processing.</w:t>
      </w:r>
    </w:p>
    <w:p w14:paraId="2B72874D"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in </w:t>
      </w:r>
      <w:r w:rsidRPr="002C5CDE">
        <w:rPr>
          <w:rFonts w:ascii="Arial" w:eastAsia="Times New Roman" w:hAnsi="Arial" w:cs="Arial"/>
          <w:b/>
          <w:bCs/>
          <w:color w:val="000000" w:themeColor="text1"/>
          <w:sz w:val="20"/>
          <w:szCs w:val="20"/>
        </w:rPr>
        <w:t>database modeling, design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development </w:t>
      </w:r>
      <w:r w:rsidRPr="002C5CDE">
        <w:rPr>
          <w:rFonts w:ascii="Arial" w:eastAsia="Times New Roman" w:hAnsi="Arial" w:cs="Arial"/>
          <w:color w:val="000000" w:themeColor="text1"/>
          <w:sz w:val="20"/>
          <w:szCs w:val="20"/>
        </w:rPr>
        <w:t>of </w:t>
      </w:r>
      <w:r w:rsidRPr="002C5CDE">
        <w:rPr>
          <w:rFonts w:ascii="Arial" w:eastAsia="Times New Roman" w:hAnsi="Arial" w:cs="Arial"/>
          <w:b/>
          <w:bCs/>
          <w:color w:val="000000" w:themeColor="text1"/>
          <w:sz w:val="20"/>
          <w:szCs w:val="20"/>
        </w:rPr>
        <w:t>PL/SQL </w:t>
      </w:r>
      <w:r w:rsidRPr="002C5CDE">
        <w:rPr>
          <w:rFonts w:ascii="Arial" w:eastAsia="Times New Roman" w:hAnsi="Arial" w:cs="Arial"/>
          <w:color w:val="000000" w:themeColor="text1"/>
          <w:sz w:val="20"/>
          <w:szCs w:val="20"/>
        </w:rPr>
        <w:t>stored procedures, packages in relational databases:</w:t>
      </w:r>
      <w:r w:rsidRPr="002C5CDE">
        <w:rPr>
          <w:rFonts w:ascii="Arial" w:eastAsia="Times New Roman" w:hAnsi="Arial" w:cs="Arial"/>
          <w:b/>
          <w:bCs/>
          <w:color w:val="000000" w:themeColor="text1"/>
          <w:sz w:val="20"/>
          <w:szCs w:val="20"/>
        </w:rPr>
        <w:t xml:space="preserve"> Oracle 9i / 10g / 11g, SQL Server 2005/2008, DB2, PostgreSQL and MySQL.</w:t>
      </w:r>
    </w:p>
    <w:p w14:paraId="63BD6631" w14:textId="314B5E8E"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lastRenderedPageBreak/>
        <w:t>Strong experience with </w:t>
      </w:r>
      <w:r w:rsidRPr="002C5CDE">
        <w:rPr>
          <w:rFonts w:ascii="Arial" w:eastAsia="Times New Roman" w:hAnsi="Arial" w:cs="Arial"/>
          <w:b/>
          <w:bCs/>
          <w:color w:val="000000" w:themeColor="text1"/>
          <w:sz w:val="20"/>
          <w:szCs w:val="20"/>
        </w:rPr>
        <w:t>MongoDB</w:t>
      </w:r>
      <w:r w:rsidRPr="002C5CDE">
        <w:rPr>
          <w:rFonts w:ascii="Arial" w:eastAsia="Times New Roman" w:hAnsi="Arial" w:cs="Arial"/>
          <w:color w:val="000000" w:themeColor="text1"/>
          <w:sz w:val="20"/>
          <w:szCs w:val="20"/>
        </w:rPr>
        <w:t xml:space="preserve"> development (reports, schema design, map reduce functions) and </w:t>
      </w:r>
      <w:proofErr w:type="gramStart"/>
      <w:r w:rsidR="003D5487" w:rsidRPr="002C5CDE">
        <w:rPr>
          <w:rFonts w:ascii="Arial" w:eastAsia="Times New Roman" w:hAnsi="Arial" w:cs="Arial"/>
          <w:color w:val="000000" w:themeColor="text1"/>
          <w:sz w:val="20"/>
          <w:szCs w:val="20"/>
        </w:rPr>
        <w:t xml:space="preserve">migrations </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SQL</w:t>
      </w:r>
      <w:proofErr w:type="gramEnd"/>
      <w:r w:rsidRPr="002C5CDE">
        <w:rPr>
          <w:rFonts w:ascii="Arial" w:eastAsia="Times New Roman" w:hAnsi="Arial" w:cs="Arial"/>
          <w:color w:val="000000" w:themeColor="text1"/>
          <w:sz w:val="20"/>
          <w:szCs w:val="20"/>
        </w:rPr>
        <w:t> </w:t>
      </w:r>
      <w:proofErr w:type="spellStart"/>
      <w:r w:rsidRPr="002C5CDE">
        <w:rPr>
          <w:rFonts w:ascii="Arial" w:eastAsia="Times New Roman" w:hAnsi="Arial" w:cs="Arial"/>
          <w:color w:val="000000" w:themeColor="text1"/>
          <w:sz w:val="20"/>
          <w:szCs w:val="20"/>
        </w:rPr>
        <w:t>relationaldatabasesto</w:t>
      </w:r>
      <w:proofErr w:type="spellEnd"/>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NoSQL</w:t>
      </w:r>
      <w:r w:rsidRPr="002C5CDE">
        <w:rPr>
          <w:rFonts w:ascii="Arial" w:eastAsia="Times New Roman" w:hAnsi="Arial" w:cs="Arial"/>
          <w:color w:val="000000" w:themeColor="text1"/>
          <w:sz w:val="20"/>
          <w:szCs w:val="20"/>
        </w:rPr>
        <w:t> databases like </w:t>
      </w:r>
      <w:r w:rsidRPr="002C5CDE">
        <w:rPr>
          <w:rFonts w:ascii="Arial" w:eastAsia="Times New Roman" w:hAnsi="Arial" w:cs="Arial"/>
          <w:b/>
          <w:bCs/>
          <w:color w:val="000000" w:themeColor="text1"/>
          <w:sz w:val="20"/>
          <w:szCs w:val="20"/>
        </w:rPr>
        <w:t>MongoDB</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Cassandra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CouchDB</w:t>
      </w:r>
      <w:r w:rsidRPr="002C5CDE">
        <w:rPr>
          <w:rFonts w:ascii="Arial" w:eastAsia="Times New Roman" w:hAnsi="Arial" w:cs="Arial"/>
          <w:color w:val="000000" w:themeColor="text1"/>
          <w:sz w:val="20"/>
          <w:szCs w:val="20"/>
        </w:rPr>
        <w:t>.</w:t>
      </w:r>
    </w:p>
    <w:p w14:paraId="7406621B"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Good Experience in software configuration management using </w:t>
      </w:r>
      <w:r w:rsidRPr="002C5CDE">
        <w:rPr>
          <w:rFonts w:ascii="Arial" w:eastAsia="Times New Roman" w:hAnsi="Arial" w:cs="Arial"/>
          <w:b/>
          <w:bCs/>
          <w:color w:val="000000" w:themeColor="text1"/>
          <w:sz w:val="20"/>
          <w:szCs w:val="20"/>
        </w:rPr>
        <w:t>CVS, GIT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SVN.</w:t>
      </w:r>
    </w:p>
    <w:p w14:paraId="33EE8CC3"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performing </w:t>
      </w:r>
      <w:r w:rsidRPr="002C5CDE">
        <w:rPr>
          <w:rFonts w:ascii="Arial" w:eastAsia="Times New Roman" w:hAnsi="Arial" w:cs="Arial"/>
          <w:b/>
          <w:bCs/>
          <w:color w:val="000000" w:themeColor="text1"/>
          <w:sz w:val="20"/>
          <w:szCs w:val="20"/>
        </w:rPr>
        <w:t>unit testing</w:t>
      </w:r>
      <w:r w:rsidRPr="002C5CDE">
        <w:rPr>
          <w:rFonts w:ascii="Arial" w:eastAsia="Times New Roman" w:hAnsi="Arial" w:cs="Arial"/>
          <w:color w:val="000000" w:themeColor="text1"/>
          <w:sz w:val="20"/>
          <w:szCs w:val="20"/>
        </w:rPr>
        <w:t> using </w:t>
      </w:r>
      <w:r w:rsidRPr="002C5CDE">
        <w:rPr>
          <w:rFonts w:ascii="Arial" w:eastAsia="Times New Roman" w:hAnsi="Arial" w:cs="Arial"/>
          <w:b/>
          <w:bCs/>
          <w:color w:val="000000" w:themeColor="text1"/>
          <w:sz w:val="20"/>
          <w:szCs w:val="20"/>
        </w:rPr>
        <w:t>JUnit, Test NG, Mockito</w:t>
      </w:r>
      <w:r w:rsidRPr="002C5CDE">
        <w:rPr>
          <w:rFonts w:ascii="Arial" w:eastAsia="Times New Roman" w:hAnsi="Arial" w:cs="Arial"/>
          <w:color w:val="000000" w:themeColor="text1"/>
          <w:sz w:val="20"/>
          <w:szCs w:val="20"/>
        </w:rPr>
        <w:t>, integration and deployment of applications using tools such as </w:t>
      </w:r>
      <w:r w:rsidRPr="002C5CDE">
        <w:rPr>
          <w:rFonts w:ascii="Arial" w:eastAsia="Times New Roman" w:hAnsi="Arial" w:cs="Arial"/>
          <w:b/>
          <w:bCs/>
          <w:color w:val="000000" w:themeColor="text1"/>
          <w:sz w:val="20"/>
          <w:szCs w:val="20"/>
        </w:rPr>
        <w:t>ANT</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Maven, Gradle, Jenkins </w:t>
      </w:r>
      <w:r w:rsidRPr="002C5CDE">
        <w:rPr>
          <w:rFonts w:ascii="Arial" w:eastAsia="Times New Roman" w:hAnsi="Arial" w:cs="Arial"/>
          <w:color w:val="000000" w:themeColor="text1"/>
          <w:sz w:val="20"/>
          <w:szCs w:val="20"/>
        </w:rPr>
        <w:t>&amp; debugging through </w:t>
      </w:r>
      <w:r w:rsidRPr="002C5CDE">
        <w:rPr>
          <w:rFonts w:ascii="Arial" w:eastAsia="Times New Roman" w:hAnsi="Arial" w:cs="Arial"/>
          <w:b/>
          <w:bCs/>
          <w:color w:val="000000" w:themeColor="text1"/>
          <w:sz w:val="20"/>
          <w:szCs w:val="20"/>
        </w:rPr>
        <w:t>log4j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Splunk.</w:t>
      </w:r>
    </w:p>
    <w:p w14:paraId="619ADE7E" w14:textId="77777777" w:rsidR="00B90742" w:rsidRPr="002C5CDE" w:rsidRDefault="00B90742" w:rsidP="00B90742">
      <w:pPr>
        <w:numPr>
          <w:ilvl w:val="0"/>
          <w:numId w:val="1"/>
        </w:numPr>
        <w:shd w:val="clear" w:color="auto" w:fill="FFFFFF"/>
        <w:spacing w:before="100" w:beforeAutospacing="1" w:after="100" w:afterAutospacing="1" w:line="240" w:lineRule="auto"/>
        <w:rPr>
          <w:rFonts w:ascii="Arial" w:eastAsia="Times New Roman" w:hAnsi="Arial" w:cs="Arial"/>
          <w:sz w:val="20"/>
          <w:szCs w:val="20"/>
        </w:rPr>
      </w:pPr>
      <w:r w:rsidRPr="00EC0B85">
        <w:rPr>
          <w:rFonts w:ascii="Arial" w:eastAsia="Times New Roman" w:hAnsi="Arial" w:cs="Arial"/>
          <w:sz w:val="20"/>
          <w:szCs w:val="20"/>
        </w:rPr>
        <w:t>Used </w:t>
      </w:r>
      <w:r w:rsidRPr="002C5CDE">
        <w:rPr>
          <w:rFonts w:ascii="Arial" w:eastAsia="Times New Roman" w:hAnsi="Arial" w:cs="Arial"/>
          <w:b/>
          <w:bCs/>
          <w:color w:val="000000"/>
          <w:sz w:val="20"/>
          <w:szCs w:val="20"/>
        </w:rPr>
        <w:t>Spring Security</w:t>
      </w:r>
      <w:r w:rsidRPr="00EC0B85">
        <w:rPr>
          <w:rFonts w:ascii="Arial" w:eastAsia="Times New Roman" w:hAnsi="Arial" w:cs="Arial"/>
          <w:sz w:val="20"/>
          <w:szCs w:val="20"/>
        </w:rPr>
        <w:t> to handle user authentication and authorization</w:t>
      </w:r>
    </w:p>
    <w:p w14:paraId="0D5676D2"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Created Test automation framework using </w:t>
      </w:r>
      <w:r w:rsidRPr="002C5CDE">
        <w:rPr>
          <w:rFonts w:ascii="Arial" w:eastAsia="Times New Roman" w:hAnsi="Arial" w:cs="Arial"/>
          <w:b/>
          <w:bCs/>
          <w:color w:val="000000" w:themeColor="text1"/>
          <w:sz w:val="20"/>
          <w:szCs w:val="20"/>
        </w:rPr>
        <w:t>Cucumber</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Selenium</w:t>
      </w:r>
      <w:r w:rsidRPr="002C5CDE">
        <w:rPr>
          <w:rFonts w:ascii="Arial" w:eastAsia="Times New Roman" w:hAnsi="Arial" w:cs="Arial"/>
          <w:color w:val="000000" w:themeColor="text1"/>
          <w:sz w:val="20"/>
          <w:szCs w:val="20"/>
        </w:rPr>
        <w:t> web driver.</w:t>
      </w:r>
    </w:p>
    <w:p w14:paraId="4919111C"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Knowledge of writing rules directly in the </w:t>
      </w:r>
      <w:r w:rsidRPr="002C5CDE">
        <w:rPr>
          <w:rFonts w:ascii="Arial" w:eastAsia="Times New Roman" w:hAnsi="Arial" w:cs="Arial"/>
          <w:b/>
          <w:bCs/>
          <w:color w:val="000000" w:themeColor="text1"/>
          <w:sz w:val="20"/>
          <w:szCs w:val="20"/>
        </w:rPr>
        <w:t>Drools Rule Language</w:t>
      </w:r>
      <w:r w:rsidRPr="002C5CDE">
        <w:rPr>
          <w:rFonts w:ascii="Arial" w:eastAsia="Times New Roman" w:hAnsi="Arial" w:cs="Arial"/>
          <w:color w:val="000000" w:themeColor="text1"/>
          <w:sz w:val="20"/>
          <w:szCs w:val="20"/>
        </w:rPr>
        <w:t> (DRL), and decision table.</w:t>
      </w:r>
    </w:p>
    <w:p w14:paraId="61B22933"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Expertise on UI testing with </w:t>
      </w:r>
      <w:r w:rsidRPr="002C5CDE">
        <w:rPr>
          <w:rFonts w:ascii="Arial" w:eastAsia="Times New Roman" w:hAnsi="Arial" w:cs="Arial"/>
          <w:b/>
          <w:bCs/>
          <w:color w:val="000000" w:themeColor="text1"/>
          <w:sz w:val="20"/>
          <w:szCs w:val="20"/>
        </w:rPr>
        <w:t>Karma, Mocha, Jasmine</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Chai</w:t>
      </w:r>
      <w:r w:rsidRPr="002C5CDE">
        <w:rPr>
          <w:rFonts w:ascii="Arial" w:eastAsia="Times New Roman" w:hAnsi="Arial" w:cs="Arial"/>
          <w:color w:val="000000" w:themeColor="text1"/>
          <w:sz w:val="20"/>
          <w:szCs w:val="20"/>
        </w:rPr>
        <w:t>.</w:t>
      </w:r>
    </w:p>
    <w:p w14:paraId="0AE3750E"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using secure authentication mechanisms like </w:t>
      </w:r>
      <w:r w:rsidRPr="002C5CDE">
        <w:rPr>
          <w:rFonts w:ascii="Arial" w:eastAsia="Times New Roman" w:hAnsi="Arial" w:cs="Arial"/>
          <w:b/>
          <w:bCs/>
          <w:color w:val="000000" w:themeColor="text1"/>
          <w:sz w:val="20"/>
          <w:szCs w:val="20"/>
        </w:rPr>
        <w:t>LDAP, SASL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Kerberos v4.</w:t>
      </w:r>
    </w:p>
    <w:p w14:paraId="530E404C"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Good knowledge on dependency management tools such as </w:t>
      </w:r>
      <w:r w:rsidRPr="002C5CDE">
        <w:rPr>
          <w:rFonts w:ascii="Arial" w:eastAsia="Times New Roman" w:hAnsi="Arial" w:cs="Arial"/>
          <w:b/>
          <w:bCs/>
          <w:color w:val="000000" w:themeColor="text1"/>
          <w:sz w:val="20"/>
          <w:szCs w:val="20"/>
        </w:rPr>
        <w:t>NPM</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Bower</w:t>
      </w:r>
      <w:r w:rsidRPr="002C5CDE">
        <w:rPr>
          <w:rFonts w:ascii="Arial" w:eastAsia="Times New Roman" w:hAnsi="Arial" w:cs="Arial"/>
          <w:color w:val="000000" w:themeColor="text1"/>
          <w:sz w:val="20"/>
          <w:szCs w:val="20"/>
        </w:rPr>
        <w:t>.</w:t>
      </w:r>
    </w:p>
    <w:p w14:paraId="64C595E0"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Interactive graphs using</w:t>
      </w:r>
      <w:r w:rsidRPr="002C5CDE">
        <w:rPr>
          <w:rFonts w:ascii="Arial" w:eastAsia="Times New Roman" w:hAnsi="Arial" w:cs="Arial"/>
          <w:b/>
          <w:bCs/>
          <w:color w:val="000000" w:themeColor="text1"/>
          <w:sz w:val="20"/>
          <w:szCs w:val="20"/>
        </w:rPr>
        <w:t> D3.js </w:t>
      </w:r>
      <w:r w:rsidRPr="002C5CDE">
        <w:rPr>
          <w:rFonts w:ascii="Arial" w:eastAsia="Times New Roman" w:hAnsi="Arial" w:cs="Arial"/>
          <w:color w:val="000000" w:themeColor="text1"/>
          <w:sz w:val="20"/>
          <w:szCs w:val="20"/>
        </w:rPr>
        <w:t>with JSON data.</w:t>
      </w:r>
    </w:p>
    <w:p w14:paraId="0B138C4B" w14:textId="77777777" w:rsidR="00B90742" w:rsidRPr="002C5CDE" w:rsidRDefault="00B90742" w:rsidP="00B90742">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Knowledge on tools like</w:t>
      </w:r>
      <w:r w:rsidRPr="002C5CDE">
        <w:rPr>
          <w:rFonts w:ascii="Arial" w:eastAsia="Times New Roman" w:hAnsi="Arial" w:cs="Arial"/>
          <w:b/>
          <w:bCs/>
          <w:color w:val="000000" w:themeColor="text1"/>
          <w:sz w:val="20"/>
          <w:szCs w:val="20"/>
        </w:rPr>
        <w:t> BigF5, Gomez.</w:t>
      </w:r>
    </w:p>
    <w:p w14:paraId="07F9CB87" w14:textId="77777777" w:rsidR="00B90742" w:rsidRPr="00FA3F5E" w:rsidRDefault="00B90742" w:rsidP="00B90742">
      <w:pPr>
        <w:shd w:val="clear" w:color="auto" w:fill="FFFFFF"/>
        <w:spacing w:before="210" w:after="0" w:line="240" w:lineRule="auto"/>
        <w:jc w:val="both"/>
        <w:rPr>
          <w:rFonts w:ascii="Arial" w:eastAsia="Times New Roman" w:hAnsi="Arial" w:cs="Arial"/>
          <w:iCs/>
          <w:color w:val="000000" w:themeColor="text1"/>
          <w:sz w:val="20"/>
          <w:szCs w:val="20"/>
        </w:rPr>
      </w:pPr>
      <w:r w:rsidRPr="00FA3F5E">
        <w:rPr>
          <w:rFonts w:ascii="Arial" w:eastAsia="Times New Roman" w:hAnsi="Arial" w:cs="Arial"/>
          <w:b/>
          <w:bCs/>
          <w:iCs/>
          <w:color w:val="000000" w:themeColor="text1"/>
          <w:sz w:val="20"/>
          <w:szCs w:val="20"/>
          <w:u w:val="single"/>
        </w:rPr>
        <w:t xml:space="preserve">TECHNICAL </w:t>
      </w:r>
      <w:proofErr w:type="gramStart"/>
      <w:r w:rsidRPr="00FA3F5E">
        <w:rPr>
          <w:rFonts w:ascii="Arial" w:eastAsia="Times New Roman" w:hAnsi="Arial" w:cs="Arial"/>
          <w:b/>
          <w:bCs/>
          <w:iCs/>
          <w:color w:val="000000" w:themeColor="text1"/>
          <w:sz w:val="20"/>
          <w:szCs w:val="20"/>
          <w:u w:val="single"/>
        </w:rPr>
        <w:t>SKILLS:-</w:t>
      </w:r>
      <w:proofErr w:type="gramEnd"/>
    </w:p>
    <w:p w14:paraId="1501A8F3" w14:textId="77777777" w:rsidR="00B90742" w:rsidRPr="002C5CDE" w:rsidRDefault="00B90742" w:rsidP="00B90742">
      <w:pPr>
        <w:pStyle w:val="NoSpacing"/>
        <w:jc w:val="both"/>
        <w:rPr>
          <w:rFonts w:ascii="Arial" w:hAnsi="Arial" w:cs="Arial"/>
          <w:b/>
          <w:bCs/>
          <w:color w:val="000000" w:themeColor="text1"/>
          <w:sz w:val="20"/>
          <w:szCs w:val="20"/>
          <w:u w:val="single"/>
        </w:rPr>
      </w:pPr>
    </w:p>
    <w:tbl>
      <w:tblPr>
        <w:tblW w:w="9634" w:type="dxa"/>
        <w:tblInd w:w="89" w:type="dxa"/>
        <w:tblLook w:val="04A0" w:firstRow="1" w:lastRow="0" w:firstColumn="1" w:lastColumn="0" w:noHBand="0" w:noVBand="1"/>
      </w:tblPr>
      <w:tblGrid>
        <w:gridCol w:w="2719"/>
        <w:gridCol w:w="6915"/>
      </w:tblGrid>
      <w:tr w:rsidR="00B90742" w:rsidRPr="002C5CDE" w14:paraId="06356AD5" w14:textId="77777777" w:rsidTr="00995BC8">
        <w:trPr>
          <w:trHeight w:val="301"/>
        </w:trPr>
        <w:tc>
          <w:tcPr>
            <w:tcW w:w="2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B40E0"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Languages:</w:t>
            </w:r>
          </w:p>
        </w:tc>
        <w:tc>
          <w:tcPr>
            <w:tcW w:w="6915" w:type="dxa"/>
            <w:tcBorders>
              <w:top w:val="single" w:sz="4" w:space="0" w:color="auto"/>
              <w:left w:val="nil"/>
              <w:bottom w:val="single" w:sz="4" w:space="0" w:color="auto"/>
              <w:right w:val="single" w:sz="4" w:space="0" w:color="auto"/>
            </w:tcBorders>
            <w:shd w:val="clear" w:color="auto" w:fill="auto"/>
            <w:noWrap/>
            <w:vAlign w:val="bottom"/>
            <w:hideMark/>
          </w:tcPr>
          <w:p w14:paraId="59B4BFF8"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Java 1.5/1.6/1.7/1.8, J2EE, UNIX Shell Scripting, Python 3.6.0, Scala 2.12.1, C, C++.</w:t>
            </w:r>
          </w:p>
        </w:tc>
      </w:tr>
      <w:tr w:rsidR="00B90742" w:rsidRPr="002C5CDE" w14:paraId="642040CF"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4A5029C5"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Web Technologies: </w:t>
            </w:r>
          </w:p>
        </w:tc>
        <w:tc>
          <w:tcPr>
            <w:tcW w:w="6915" w:type="dxa"/>
            <w:tcBorders>
              <w:top w:val="nil"/>
              <w:left w:val="nil"/>
              <w:bottom w:val="single" w:sz="4" w:space="0" w:color="auto"/>
              <w:right w:val="single" w:sz="4" w:space="0" w:color="auto"/>
            </w:tcBorders>
            <w:shd w:val="clear" w:color="auto" w:fill="auto"/>
            <w:noWrap/>
            <w:vAlign w:val="bottom"/>
            <w:hideMark/>
          </w:tcPr>
          <w:p w14:paraId="005F53D8"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HTML/HTML5, DHTML, XML, CSS, Bootstrap, JSF, JavaScript, SERVLETS 3.1, JSP 3.0, JavaBeans 3.0, Java Servlets API 3.0, AJAX.</w:t>
            </w:r>
          </w:p>
        </w:tc>
      </w:tr>
      <w:tr w:rsidR="00B90742" w:rsidRPr="002C5CDE" w14:paraId="1B3634CA"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44634002"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Frameworks: </w:t>
            </w:r>
          </w:p>
        </w:tc>
        <w:tc>
          <w:tcPr>
            <w:tcW w:w="6915" w:type="dxa"/>
            <w:tcBorders>
              <w:top w:val="nil"/>
              <w:left w:val="nil"/>
              <w:bottom w:val="single" w:sz="4" w:space="0" w:color="auto"/>
              <w:right w:val="single" w:sz="4" w:space="0" w:color="auto"/>
            </w:tcBorders>
            <w:shd w:val="clear" w:color="auto" w:fill="auto"/>
            <w:noWrap/>
            <w:vAlign w:val="bottom"/>
            <w:hideMark/>
          </w:tcPr>
          <w:p w14:paraId="2E9B69CA"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Spring 4.3, Hibernate 4.3, Angular JS 1.0/1.5/2.0, Struts 2.x/1.x, Log4J.</w:t>
            </w:r>
          </w:p>
        </w:tc>
      </w:tr>
      <w:tr w:rsidR="00B90742" w:rsidRPr="002C5CDE" w14:paraId="031B8EF3"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0993EB06"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Application/Web servers: </w:t>
            </w:r>
          </w:p>
        </w:tc>
        <w:tc>
          <w:tcPr>
            <w:tcW w:w="6915" w:type="dxa"/>
            <w:tcBorders>
              <w:top w:val="nil"/>
              <w:left w:val="nil"/>
              <w:bottom w:val="single" w:sz="4" w:space="0" w:color="auto"/>
              <w:right w:val="single" w:sz="4" w:space="0" w:color="auto"/>
            </w:tcBorders>
            <w:shd w:val="clear" w:color="auto" w:fill="auto"/>
            <w:noWrap/>
            <w:vAlign w:val="bottom"/>
            <w:hideMark/>
          </w:tcPr>
          <w:p w14:paraId="0AABFD28"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 xml:space="preserve">Apache Tomcat 8, IBM WebSphere 8.x/9.x, Jetty, Jenkins 2.50, </w:t>
            </w:r>
            <w:r w:rsidRPr="002C5CDE">
              <w:rPr>
                <w:rFonts w:ascii="Arial" w:hAnsi="Arial" w:cs="Arial"/>
                <w:sz w:val="20"/>
                <w:szCs w:val="20"/>
                <w:shd w:val="clear" w:color="auto" w:fill="FFFFFF"/>
              </w:rPr>
              <w:t>JBoss Drools - Decision Tables</w:t>
            </w:r>
            <w:r w:rsidRPr="002C5CDE">
              <w:rPr>
                <w:rFonts w:ascii="Arial" w:eastAsia="Times New Roman" w:hAnsi="Arial" w:cs="Arial"/>
                <w:color w:val="000000" w:themeColor="text1"/>
                <w:sz w:val="20"/>
                <w:szCs w:val="20"/>
              </w:rPr>
              <w:t>, Tomcat 5.0/6.0/7.0, Glassfish, WildFly.</w:t>
            </w:r>
          </w:p>
        </w:tc>
      </w:tr>
      <w:tr w:rsidR="00B90742" w:rsidRPr="002C5CDE" w14:paraId="3E7878FF"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5347A238"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Relational Databases: </w:t>
            </w:r>
          </w:p>
        </w:tc>
        <w:tc>
          <w:tcPr>
            <w:tcW w:w="6915" w:type="dxa"/>
            <w:tcBorders>
              <w:top w:val="nil"/>
              <w:left w:val="nil"/>
              <w:bottom w:val="single" w:sz="4" w:space="0" w:color="auto"/>
              <w:right w:val="single" w:sz="4" w:space="0" w:color="auto"/>
            </w:tcBorders>
            <w:shd w:val="clear" w:color="auto" w:fill="auto"/>
            <w:noWrap/>
            <w:vAlign w:val="bottom"/>
            <w:hideMark/>
          </w:tcPr>
          <w:p w14:paraId="7E27230C"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Oracle 8i/9i/10g/11g, SQL server 2012/2014/2016, MySQL 5.7, DB2 11.1.</w:t>
            </w:r>
          </w:p>
        </w:tc>
      </w:tr>
      <w:tr w:rsidR="00B90742" w:rsidRPr="002C5CDE" w14:paraId="7084F49A"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2EC6AF5F"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Internet Technologies: </w:t>
            </w:r>
          </w:p>
        </w:tc>
        <w:tc>
          <w:tcPr>
            <w:tcW w:w="6915" w:type="dxa"/>
            <w:tcBorders>
              <w:top w:val="nil"/>
              <w:left w:val="nil"/>
              <w:bottom w:val="single" w:sz="4" w:space="0" w:color="auto"/>
              <w:right w:val="single" w:sz="4" w:space="0" w:color="auto"/>
            </w:tcBorders>
            <w:shd w:val="clear" w:color="auto" w:fill="auto"/>
            <w:noWrap/>
            <w:vAlign w:val="bottom"/>
            <w:hideMark/>
          </w:tcPr>
          <w:p w14:paraId="17429619"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HTML 5, JavaScript 1.8, XML 2.0, CSS 3 and CSS 4, JQuery 2.11, Angular JS 2.0, BackBone.JS 1.3.1, Polymer.JS, Node JS 6.0.</w:t>
            </w:r>
          </w:p>
        </w:tc>
      </w:tr>
      <w:tr w:rsidR="00B90742" w:rsidRPr="002C5CDE" w14:paraId="10AB9159"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37A8A8A3"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JAXWS, JAXRPC, JAX: </w:t>
            </w:r>
          </w:p>
        </w:tc>
        <w:tc>
          <w:tcPr>
            <w:tcW w:w="6915" w:type="dxa"/>
            <w:tcBorders>
              <w:top w:val="nil"/>
              <w:left w:val="nil"/>
              <w:bottom w:val="single" w:sz="4" w:space="0" w:color="auto"/>
              <w:right w:val="single" w:sz="4" w:space="0" w:color="auto"/>
            </w:tcBorders>
            <w:shd w:val="clear" w:color="auto" w:fill="auto"/>
            <w:noWrap/>
            <w:vAlign w:val="bottom"/>
            <w:hideMark/>
          </w:tcPr>
          <w:p w14:paraId="5C5A563F"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RS, SOAP, WSDL, UDDI, REST, SOAP UI.</w:t>
            </w:r>
          </w:p>
        </w:tc>
      </w:tr>
      <w:tr w:rsidR="00B90742" w:rsidRPr="002C5CDE" w14:paraId="10EE3E8E"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20F3AA5F"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AWS Skills:</w:t>
            </w:r>
          </w:p>
        </w:tc>
        <w:tc>
          <w:tcPr>
            <w:tcW w:w="6915" w:type="dxa"/>
            <w:tcBorders>
              <w:top w:val="nil"/>
              <w:left w:val="nil"/>
              <w:bottom w:val="single" w:sz="4" w:space="0" w:color="auto"/>
              <w:right w:val="single" w:sz="4" w:space="0" w:color="auto"/>
            </w:tcBorders>
            <w:shd w:val="clear" w:color="auto" w:fill="auto"/>
            <w:noWrap/>
            <w:vAlign w:val="bottom"/>
            <w:hideMark/>
          </w:tcPr>
          <w:p w14:paraId="3EDBCA57"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EC2, Simply Storage Service, Cloud Front, Relational Data Base, Virtual Private Cloud, Route 53, Cloud Watch, Cloud Trial, Identity and Access Management, Simple Notification Service, AWS EMR, AWS CLI.</w:t>
            </w:r>
          </w:p>
        </w:tc>
      </w:tr>
      <w:tr w:rsidR="00B90742" w:rsidRPr="002C5CDE" w14:paraId="369ED42C"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1EE283FC"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Windows, MS:</w:t>
            </w:r>
          </w:p>
        </w:tc>
        <w:tc>
          <w:tcPr>
            <w:tcW w:w="6915" w:type="dxa"/>
            <w:tcBorders>
              <w:top w:val="nil"/>
              <w:left w:val="nil"/>
              <w:bottom w:val="single" w:sz="4" w:space="0" w:color="auto"/>
              <w:right w:val="single" w:sz="4" w:space="0" w:color="auto"/>
            </w:tcBorders>
            <w:shd w:val="clear" w:color="auto" w:fill="auto"/>
            <w:noWrap/>
            <w:vAlign w:val="bottom"/>
            <w:hideMark/>
          </w:tcPr>
          <w:p w14:paraId="72EE2F70"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DOS, UNIX, Mac OS, Linux and Ubuntu.</w:t>
            </w:r>
          </w:p>
        </w:tc>
      </w:tr>
      <w:tr w:rsidR="00B90742" w:rsidRPr="002C5CDE" w14:paraId="1C49622C"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063E78D3"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Testing Tools: </w:t>
            </w:r>
          </w:p>
        </w:tc>
        <w:tc>
          <w:tcPr>
            <w:tcW w:w="6915" w:type="dxa"/>
            <w:tcBorders>
              <w:top w:val="nil"/>
              <w:left w:val="nil"/>
              <w:bottom w:val="single" w:sz="4" w:space="0" w:color="auto"/>
              <w:right w:val="single" w:sz="4" w:space="0" w:color="auto"/>
            </w:tcBorders>
            <w:shd w:val="clear" w:color="auto" w:fill="auto"/>
            <w:noWrap/>
            <w:vAlign w:val="bottom"/>
            <w:hideMark/>
          </w:tcPr>
          <w:p w14:paraId="25ADEC27"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J unit 4.12, Win Runner, Jenkins, Selenium WebDriver/Grid, JIRA 7.0., Bugzilla 4.4.12, and Jasper Reports 6.0</w:t>
            </w:r>
          </w:p>
        </w:tc>
      </w:tr>
      <w:tr w:rsidR="00B90742" w:rsidRPr="002C5CDE" w14:paraId="7C1A7199"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4647E8D5"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Methodologies: </w:t>
            </w:r>
          </w:p>
        </w:tc>
        <w:tc>
          <w:tcPr>
            <w:tcW w:w="6915" w:type="dxa"/>
            <w:tcBorders>
              <w:top w:val="nil"/>
              <w:left w:val="nil"/>
              <w:bottom w:val="single" w:sz="4" w:space="0" w:color="auto"/>
              <w:right w:val="single" w:sz="4" w:space="0" w:color="auto"/>
            </w:tcBorders>
            <w:shd w:val="clear" w:color="auto" w:fill="auto"/>
            <w:noWrap/>
            <w:vAlign w:val="bottom"/>
            <w:hideMark/>
          </w:tcPr>
          <w:p w14:paraId="4FBC0BB8"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Agile, waterfall, TDD (Test-Driven-Development), Scrum, SDLC.</w:t>
            </w:r>
          </w:p>
        </w:tc>
      </w:tr>
      <w:tr w:rsidR="00B90742" w:rsidRPr="002C5CDE" w14:paraId="609EADE8"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1D850008"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Developer IDE Platforms: </w:t>
            </w:r>
          </w:p>
        </w:tc>
        <w:tc>
          <w:tcPr>
            <w:tcW w:w="6915" w:type="dxa"/>
            <w:tcBorders>
              <w:top w:val="nil"/>
              <w:left w:val="nil"/>
              <w:bottom w:val="single" w:sz="4" w:space="0" w:color="auto"/>
              <w:right w:val="single" w:sz="4" w:space="0" w:color="auto"/>
            </w:tcBorders>
            <w:shd w:val="clear" w:color="auto" w:fill="auto"/>
            <w:noWrap/>
            <w:vAlign w:val="bottom"/>
            <w:hideMark/>
          </w:tcPr>
          <w:p w14:paraId="125EF9B7"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Eclipse, Edit plus, Notepad ++, TEXT PAD, JBuilder, Net Beans 8.0.2, Intellij 2017.1, Spring Tool Suite (STS) 3.8.3, GITHUB 2.12.0.</w:t>
            </w:r>
          </w:p>
        </w:tc>
      </w:tr>
      <w:tr w:rsidR="00B90742" w:rsidRPr="002C5CDE" w14:paraId="29D8DFE8" w14:textId="77777777" w:rsidTr="00995BC8">
        <w:trPr>
          <w:trHeight w:val="301"/>
        </w:trPr>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4282819C" w14:textId="77777777" w:rsidR="00B90742" w:rsidRPr="002C5CDE" w:rsidRDefault="00B90742" w:rsidP="00995BC8">
            <w:pPr>
              <w:spacing w:after="0" w:line="240" w:lineRule="auto"/>
              <w:jc w:val="both"/>
              <w:rPr>
                <w:rFonts w:ascii="Arial" w:eastAsia="Times New Roman" w:hAnsi="Arial" w:cs="Arial"/>
                <w:b/>
                <w:bCs/>
                <w:color w:val="000000" w:themeColor="text1"/>
                <w:sz w:val="20"/>
                <w:szCs w:val="20"/>
              </w:rPr>
            </w:pPr>
            <w:r w:rsidRPr="002C5CDE">
              <w:rPr>
                <w:rFonts w:ascii="Arial" w:eastAsia="Times New Roman" w:hAnsi="Arial" w:cs="Arial"/>
                <w:b/>
                <w:bCs/>
                <w:color w:val="000000" w:themeColor="text1"/>
                <w:sz w:val="20"/>
                <w:szCs w:val="20"/>
              </w:rPr>
              <w:t>Build Tools: </w:t>
            </w:r>
          </w:p>
        </w:tc>
        <w:tc>
          <w:tcPr>
            <w:tcW w:w="6915" w:type="dxa"/>
            <w:tcBorders>
              <w:top w:val="nil"/>
              <w:left w:val="nil"/>
              <w:bottom w:val="single" w:sz="4" w:space="0" w:color="auto"/>
              <w:right w:val="single" w:sz="4" w:space="0" w:color="auto"/>
            </w:tcBorders>
            <w:shd w:val="clear" w:color="auto" w:fill="auto"/>
            <w:noWrap/>
            <w:vAlign w:val="bottom"/>
            <w:hideMark/>
          </w:tcPr>
          <w:p w14:paraId="23B31FD4" w14:textId="77777777" w:rsidR="00B90742" w:rsidRPr="002C5CDE" w:rsidRDefault="00B90742" w:rsidP="00995BC8">
            <w:pPr>
              <w:spacing w:after="0"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Ant 1.10, Maven 3.3.9, Gradle 3.4.1.</w:t>
            </w:r>
          </w:p>
        </w:tc>
      </w:tr>
    </w:tbl>
    <w:p w14:paraId="0012A399" w14:textId="77777777" w:rsidR="00B90742" w:rsidRPr="002C5CDE" w:rsidRDefault="00B90742" w:rsidP="00B90742">
      <w:pPr>
        <w:pStyle w:val="NoSpacing"/>
        <w:jc w:val="both"/>
        <w:rPr>
          <w:rFonts w:ascii="Arial" w:hAnsi="Arial" w:cs="Arial"/>
          <w:b/>
          <w:bCs/>
          <w:color w:val="000000" w:themeColor="text1"/>
          <w:sz w:val="20"/>
          <w:szCs w:val="20"/>
          <w:u w:val="single"/>
        </w:rPr>
      </w:pPr>
    </w:p>
    <w:p w14:paraId="661ACFAA" w14:textId="77777777" w:rsidR="00B90742" w:rsidRPr="002C2D86" w:rsidRDefault="00B90742" w:rsidP="00B90742">
      <w:pPr>
        <w:shd w:val="clear" w:color="auto" w:fill="FFFFFF"/>
        <w:spacing w:before="150" w:after="0" w:line="240" w:lineRule="auto"/>
        <w:jc w:val="both"/>
        <w:rPr>
          <w:rFonts w:ascii="Arial" w:eastAsia="Times New Roman" w:hAnsi="Arial" w:cs="Arial"/>
          <w:iCs/>
          <w:color w:val="000000" w:themeColor="text1"/>
          <w:sz w:val="20"/>
          <w:szCs w:val="20"/>
        </w:rPr>
      </w:pPr>
      <w:r w:rsidRPr="002C2D86">
        <w:rPr>
          <w:rFonts w:ascii="Arial" w:eastAsia="Times New Roman" w:hAnsi="Arial" w:cs="Arial"/>
          <w:b/>
          <w:bCs/>
          <w:iCs/>
          <w:color w:val="000000" w:themeColor="text1"/>
          <w:sz w:val="20"/>
          <w:szCs w:val="20"/>
          <w:u w:val="single"/>
        </w:rPr>
        <w:t xml:space="preserve">PROFESSIONAL </w:t>
      </w:r>
      <w:proofErr w:type="gramStart"/>
      <w:r w:rsidRPr="002C2D86">
        <w:rPr>
          <w:rFonts w:ascii="Arial" w:eastAsia="Times New Roman" w:hAnsi="Arial" w:cs="Arial"/>
          <w:b/>
          <w:bCs/>
          <w:iCs/>
          <w:color w:val="000000" w:themeColor="text1"/>
          <w:sz w:val="20"/>
          <w:szCs w:val="20"/>
          <w:u w:val="single"/>
        </w:rPr>
        <w:t>EXPERIENCE:-</w:t>
      </w:r>
      <w:proofErr w:type="gramEnd"/>
    </w:p>
    <w:p w14:paraId="2D9D979C" w14:textId="77777777" w:rsidR="00B90742" w:rsidRPr="002C5CDE" w:rsidRDefault="00B90742" w:rsidP="00B90742">
      <w:pPr>
        <w:pStyle w:val="NoSpacing"/>
        <w:jc w:val="both"/>
        <w:rPr>
          <w:rFonts w:ascii="Arial" w:hAnsi="Arial" w:cs="Arial"/>
          <w:b/>
          <w:color w:val="000000" w:themeColor="text1"/>
          <w:sz w:val="20"/>
          <w:szCs w:val="20"/>
        </w:rPr>
      </w:pPr>
    </w:p>
    <w:p w14:paraId="11CDFD89" w14:textId="27220473" w:rsidR="006D2146" w:rsidRDefault="006D2146" w:rsidP="00B90742">
      <w:pPr>
        <w:pStyle w:val="NoSpacing"/>
        <w:rPr>
          <w:rFonts w:ascii="Arial" w:hAnsi="Arial" w:cs="Arial"/>
          <w:b/>
          <w:sz w:val="20"/>
          <w:szCs w:val="20"/>
        </w:rPr>
      </w:pPr>
      <w:r>
        <w:rPr>
          <w:rFonts w:ascii="Arial" w:hAnsi="Arial" w:cs="Arial"/>
          <w:b/>
          <w:sz w:val="20"/>
          <w:szCs w:val="20"/>
        </w:rPr>
        <w:t xml:space="preserve">Client: </w:t>
      </w:r>
      <w:r w:rsidRPr="006D2146">
        <w:rPr>
          <w:rFonts w:ascii="Arial" w:hAnsi="Arial" w:cs="Arial"/>
          <w:b/>
          <w:sz w:val="20"/>
          <w:szCs w:val="20"/>
        </w:rPr>
        <w:t xml:space="preserve">SAP Labs LLC. </w:t>
      </w:r>
      <w:r>
        <w:rPr>
          <w:rFonts w:ascii="Arial" w:hAnsi="Arial" w:cs="Arial"/>
          <w:b/>
          <w:sz w:val="20"/>
          <w:szCs w:val="20"/>
        </w:rPr>
        <w:t xml:space="preserve"> </w:t>
      </w:r>
      <w:r w:rsidRPr="006D2146">
        <w:rPr>
          <w:rFonts w:ascii="Arial" w:hAnsi="Arial" w:cs="Arial"/>
          <w:b/>
          <w:sz w:val="20"/>
          <w:szCs w:val="20"/>
        </w:rPr>
        <w:t xml:space="preserve">Palo Alto, CA, USA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7F7541">
        <w:rPr>
          <w:rFonts w:ascii="Arial" w:hAnsi="Arial" w:cs="Arial"/>
          <w:b/>
          <w:sz w:val="20"/>
          <w:szCs w:val="20"/>
        </w:rPr>
        <w:t xml:space="preserve">            </w:t>
      </w:r>
      <w:r>
        <w:rPr>
          <w:rFonts w:ascii="Arial" w:hAnsi="Arial" w:cs="Arial"/>
          <w:b/>
          <w:sz w:val="20"/>
          <w:szCs w:val="20"/>
        </w:rPr>
        <w:tab/>
      </w:r>
      <w:r w:rsidRPr="006D2146">
        <w:rPr>
          <w:rFonts w:ascii="Arial" w:hAnsi="Arial" w:cs="Arial"/>
          <w:b/>
          <w:sz w:val="20"/>
          <w:szCs w:val="20"/>
        </w:rPr>
        <w:t>Oct 2016 - Presen</w:t>
      </w:r>
      <w:r>
        <w:rPr>
          <w:rFonts w:ascii="Arial" w:hAnsi="Arial" w:cs="Arial"/>
          <w:b/>
          <w:sz w:val="20"/>
          <w:szCs w:val="20"/>
        </w:rPr>
        <w:t>t</w:t>
      </w:r>
    </w:p>
    <w:p w14:paraId="26843DA6" w14:textId="77777777" w:rsidR="00B90742" w:rsidRPr="002C5CDE" w:rsidRDefault="006D2146" w:rsidP="00B90742">
      <w:pPr>
        <w:pStyle w:val="NoSpacing"/>
        <w:rPr>
          <w:rFonts w:ascii="Arial" w:hAnsi="Arial" w:cs="Arial"/>
          <w:b/>
          <w:sz w:val="20"/>
          <w:szCs w:val="20"/>
        </w:rPr>
      </w:pPr>
      <w:r>
        <w:rPr>
          <w:rFonts w:ascii="Arial" w:hAnsi="Arial" w:cs="Arial"/>
          <w:b/>
          <w:sz w:val="20"/>
          <w:szCs w:val="20"/>
        </w:rPr>
        <w:t xml:space="preserve">Role: </w:t>
      </w:r>
      <w:r w:rsidR="00B90742" w:rsidRPr="002C5CDE">
        <w:rPr>
          <w:rFonts w:ascii="Arial" w:hAnsi="Arial" w:cs="Arial"/>
          <w:b/>
          <w:sz w:val="20"/>
          <w:szCs w:val="20"/>
        </w:rPr>
        <w:t>Sr. Java Full Stack Developer</w:t>
      </w:r>
    </w:p>
    <w:p w14:paraId="3A3DCAB8" w14:textId="77777777" w:rsidR="00B90742" w:rsidRPr="002C5CDE" w:rsidRDefault="00B90742" w:rsidP="00B90742">
      <w:pPr>
        <w:pStyle w:val="NoSpacing"/>
        <w:jc w:val="both"/>
        <w:rPr>
          <w:rFonts w:ascii="Arial" w:hAnsi="Arial" w:cs="Arial"/>
          <w:b/>
          <w:sz w:val="20"/>
          <w:szCs w:val="20"/>
        </w:rPr>
      </w:pPr>
    </w:p>
    <w:p w14:paraId="6F96BE45" w14:textId="77777777" w:rsidR="00B90742" w:rsidRPr="002C5CDE" w:rsidRDefault="00B90742" w:rsidP="00B90742">
      <w:pPr>
        <w:shd w:val="clear" w:color="auto" w:fill="FFFFFF"/>
        <w:spacing w:before="150" w:after="0" w:line="240" w:lineRule="auto"/>
        <w:jc w:val="both"/>
        <w:rPr>
          <w:rFonts w:ascii="Arial" w:eastAsia="Times New Roman" w:hAnsi="Arial" w:cs="Arial"/>
          <w:color w:val="000000" w:themeColor="text1"/>
          <w:sz w:val="20"/>
          <w:szCs w:val="20"/>
        </w:rPr>
      </w:pPr>
      <w:r w:rsidRPr="002C5CDE">
        <w:rPr>
          <w:rFonts w:ascii="Arial" w:eastAsia="Times New Roman" w:hAnsi="Arial" w:cs="Arial"/>
          <w:b/>
          <w:bCs/>
          <w:color w:val="000000" w:themeColor="text1"/>
          <w:sz w:val="20"/>
          <w:szCs w:val="20"/>
        </w:rPr>
        <w:t>Responsibilities:</w:t>
      </w:r>
    </w:p>
    <w:p w14:paraId="050E5D93"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Responsible for </w:t>
      </w:r>
      <w:r w:rsidRPr="002C5CDE">
        <w:rPr>
          <w:rFonts w:ascii="Arial" w:eastAsia="Times New Roman" w:hAnsi="Arial" w:cs="Arial"/>
          <w:b/>
          <w:bCs/>
          <w:color w:val="000000" w:themeColor="text1"/>
          <w:sz w:val="20"/>
          <w:szCs w:val="20"/>
        </w:rPr>
        <w:t>React</w:t>
      </w:r>
      <w:r w:rsidRPr="002C5CDE">
        <w:rPr>
          <w:rFonts w:ascii="Arial" w:eastAsia="Times New Roman" w:hAnsi="Arial" w:cs="Arial"/>
          <w:color w:val="000000" w:themeColor="text1"/>
          <w:sz w:val="20"/>
          <w:szCs w:val="20"/>
        </w:rPr>
        <w:t> UI and architecture. Building components library, including Tree, Slide-View, and Table Grid.</w:t>
      </w:r>
    </w:p>
    <w:p w14:paraId="1328714D"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Responsible for Building applications using </w:t>
      </w:r>
      <w:r w:rsidRPr="002C5CDE">
        <w:rPr>
          <w:rFonts w:ascii="Arial" w:eastAsia="Times New Roman" w:hAnsi="Arial" w:cs="Arial"/>
          <w:b/>
          <w:bCs/>
          <w:color w:val="000000" w:themeColor="text1"/>
          <w:sz w:val="20"/>
          <w:szCs w:val="20"/>
        </w:rPr>
        <w:t>React.js</w:t>
      </w:r>
      <w:r w:rsidRPr="002C5CDE">
        <w:rPr>
          <w:rFonts w:ascii="Arial" w:eastAsia="Times New Roman" w:hAnsi="Arial" w:cs="Arial"/>
          <w:color w:val="000000" w:themeColor="text1"/>
          <w:sz w:val="20"/>
          <w:szCs w:val="20"/>
        </w:rPr>
        <w:t> which allowed us to render pages on both the client and server using the same codebase.</w:t>
      </w:r>
    </w:p>
    <w:p w14:paraId="118F407C"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lastRenderedPageBreak/>
        <w:t>Implemented </w:t>
      </w:r>
      <w:r w:rsidRPr="002C5CDE">
        <w:rPr>
          <w:rFonts w:ascii="Arial" w:eastAsia="Times New Roman" w:hAnsi="Arial" w:cs="Arial"/>
          <w:b/>
          <w:bCs/>
          <w:color w:val="000000" w:themeColor="text1"/>
          <w:sz w:val="20"/>
          <w:szCs w:val="20"/>
        </w:rPr>
        <w:t>React.js</w:t>
      </w:r>
      <w:r w:rsidRPr="002C5CDE">
        <w:rPr>
          <w:rFonts w:ascii="Arial" w:eastAsia="Times New Roman" w:hAnsi="Arial" w:cs="Arial"/>
          <w:color w:val="000000" w:themeColor="text1"/>
          <w:sz w:val="20"/>
          <w:szCs w:val="20"/>
        </w:rPr>
        <w:t> code to handle cross browser compatibility issues in Mozella, IE 7, 8, 9, Safari and FF. Used </w:t>
      </w:r>
      <w:r w:rsidRPr="002C5CDE">
        <w:rPr>
          <w:rFonts w:ascii="Arial" w:eastAsia="Times New Roman" w:hAnsi="Arial" w:cs="Arial"/>
          <w:b/>
          <w:bCs/>
          <w:color w:val="000000" w:themeColor="text1"/>
          <w:sz w:val="20"/>
          <w:szCs w:val="20"/>
        </w:rPr>
        <w:t>Babel</w:t>
      </w:r>
      <w:r w:rsidRPr="002C5CDE">
        <w:rPr>
          <w:rFonts w:ascii="Arial" w:eastAsia="Times New Roman" w:hAnsi="Arial" w:cs="Arial"/>
          <w:color w:val="000000" w:themeColor="text1"/>
          <w:sz w:val="20"/>
          <w:szCs w:val="20"/>
        </w:rPr>
        <w:t> plug-in tool for conversion of </w:t>
      </w:r>
      <w:r w:rsidRPr="002C5CDE">
        <w:rPr>
          <w:rFonts w:ascii="Arial" w:eastAsia="Times New Roman" w:hAnsi="Arial" w:cs="Arial"/>
          <w:b/>
          <w:bCs/>
          <w:color w:val="000000" w:themeColor="text1"/>
          <w:sz w:val="20"/>
          <w:szCs w:val="20"/>
        </w:rPr>
        <w:t>ECMA versions</w:t>
      </w:r>
      <w:r w:rsidRPr="002C5CDE">
        <w:rPr>
          <w:rFonts w:ascii="Arial" w:eastAsia="Times New Roman" w:hAnsi="Arial" w:cs="Arial"/>
          <w:color w:val="000000" w:themeColor="text1"/>
          <w:sz w:val="20"/>
          <w:szCs w:val="20"/>
        </w:rPr>
        <w:t> to support all type of browsers.</w:t>
      </w:r>
    </w:p>
    <w:p w14:paraId="3FA9A0A6"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the flux pattern by using </w:t>
      </w:r>
      <w:r w:rsidRPr="002C5CDE">
        <w:rPr>
          <w:rFonts w:ascii="Arial" w:eastAsia="Times New Roman" w:hAnsi="Arial" w:cs="Arial"/>
          <w:b/>
          <w:bCs/>
          <w:color w:val="000000" w:themeColor="text1"/>
          <w:sz w:val="20"/>
          <w:szCs w:val="20"/>
        </w:rPr>
        <w:t>Redux</w:t>
      </w:r>
      <w:r w:rsidRPr="002C5CDE">
        <w:rPr>
          <w:rFonts w:ascii="Arial" w:eastAsia="Times New Roman" w:hAnsi="Arial" w:cs="Arial"/>
          <w:color w:val="000000" w:themeColor="text1"/>
          <w:sz w:val="20"/>
          <w:szCs w:val="20"/>
        </w:rPr>
        <w:t> framework as a core dependency.</w:t>
      </w:r>
    </w:p>
    <w:p w14:paraId="6984E4B5"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Integrated </w:t>
      </w:r>
      <w:r w:rsidRPr="002C5CDE">
        <w:rPr>
          <w:rFonts w:ascii="Arial" w:eastAsia="Times New Roman" w:hAnsi="Arial" w:cs="Arial"/>
          <w:b/>
          <w:bCs/>
          <w:color w:val="000000" w:themeColor="text1"/>
          <w:sz w:val="20"/>
          <w:szCs w:val="20"/>
        </w:rPr>
        <w:t>Redux</w:t>
      </w:r>
      <w:r w:rsidRPr="002C5CDE">
        <w:rPr>
          <w:rFonts w:ascii="Arial" w:eastAsia="Times New Roman" w:hAnsi="Arial" w:cs="Arial"/>
          <w:color w:val="000000" w:themeColor="text1"/>
          <w:sz w:val="20"/>
          <w:szCs w:val="20"/>
        </w:rPr>
        <w:t> data store allowing React components to have access to data resulting in highly maintainable code.</w:t>
      </w:r>
    </w:p>
    <w:p w14:paraId="2A46DCE1"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Used “</w:t>
      </w:r>
      <w:r w:rsidRPr="002C5CDE">
        <w:rPr>
          <w:rFonts w:ascii="Arial" w:eastAsia="Times New Roman" w:hAnsi="Arial" w:cs="Arial"/>
          <w:b/>
          <w:bCs/>
          <w:color w:val="000000"/>
          <w:sz w:val="20"/>
          <w:szCs w:val="20"/>
        </w:rPr>
        <w:t>RabbitMQ</w:t>
      </w:r>
      <w:r w:rsidRPr="002C5CDE">
        <w:rPr>
          <w:rFonts w:ascii="Arial" w:eastAsia="Times New Roman" w:hAnsi="Arial" w:cs="Arial"/>
          <w:sz w:val="20"/>
          <w:szCs w:val="20"/>
        </w:rPr>
        <w:t>” queues for reliable and asynchronous messaging exchange.</w:t>
      </w:r>
    </w:p>
    <w:p w14:paraId="7B947781"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React-Router</w:t>
      </w:r>
      <w:r w:rsidRPr="002C5CDE">
        <w:rPr>
          <w:rFonts w:ascii="Arial" w:eastAsia="Times New Roman" w:hAnsi="Arial" w:cs="Arial"/>
          <w:color w:val="000000" w:themeColor="text1"/>
          <w:sz w:val="20"/>
          <w:szCs w:val="20"/>
        </w:rPr>
        <w:t> to turn application into Single Page Application.</w:t>
      </w:r>
    </w:p>
    <w:p w14:paraId="09B992EB"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Java-J2EE patterns like </w:t>
      </w:r>
      <w:r w:rsidRPr="002C5CDE">
        <w:rPr>
          <w:rFonts w:ascii="Arial" w:eastAsia="Times New Roman" w:hAnsi="Arial" w:cs="Arial"/>
          <w:b/>
          <w:bCs/>
          <w:color w:val="000000" w:themeColor="text1"/>
          <w:sz w:val="20"/>
          <w:szCs w:val="20"/>
        </w:rPr>
        <w:t>Model View Controller (MVC), Business Delegate, Data Transfer Objects, Data Access Objects</w:t>
      </w:r>
      <w:r w:rsidRPr="002C5CDE">
        <w:rPr>
          <w:rFonts w:ascii="Arial" w:eastAsia="Times New Roman" w:hAnsi="Arial" w:cs="Arial"/>
          <w:color w:val="000000" w:themeColor="text1"/>
          <w:sz w:val="20"/>
          <w:szCs w:val="20"/>
        </w:rPr>
        <w:t>, factory patterns.</w:t>
      </w:r>
    </w:p>
    <w:p w14:paraId="2F45E902"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Designed and developed the End Points (Controllers), Business Layer, DAO Layer </w:t>
      </w:r>
      <w:r w:rsidRPr="002C5CDE">
        <w:rPr>
          <w:rFonts w:ascii="Arial" w:eastAsia="Times New Roman" w:hAnsi="Arial" w:cs="Arial"/>
          <w:b/>
          <w:bCs/>
          <w:color w:val="000000" w:themeColor="text1"/>
          <w:sz w:val="20"/>
          <w:szCs w:val="20"/>
        </w:rPr>
        <w:t>using Hibernate </w:t>
      </w:r>
      <w:r w:rsidRPr="002C5CDE">
        <w:rPr>
          <w:rFonts w:ascii="Arial" w:eastAsia="Times New Roman" w:hAnsi="Arial" w:cs="Arial"/>
          <w:color w:val="000000" w:themeColor="text1"/>
          <w:sz w:val="20"/>
          <w:szCs w:val="20"/>
        </w:rPr>
        <w:t>and</w:t>
      </w:r>
      <w:r w:rsidRPr="002C5CDE">
        <w:rPr>
          <w:rFonts w:ascii="Arial" w:eastAsia="Times New Roman" w:hAnsi="Arial" w:cs="Arial"/>
          <w:b/>
          <w:bCs/>
          <w:color w:val="000000" w:themeColor="text1"/>
          <w:sz w:val="20"/>
          <w:szCs w:val="20"/>
        </w:rPr>
        <w:t> Spring IOC (Dependency Injection)</w:t>
      </w:r>
      <w:r w:rsidRPr="002C5CDE">
        <w:rPr>
          <w:rFonts w:ascii="Arial" w:eastAsia="Times New Roman" w:hAnsi="Arial" w:cs="Arial"/>
          <w:color w:val="000000" w:themeColor="text1"/>
          <w:sz w:val="20"/>
          <w:szCs w:val="20"/>
        </w:rPr>
        <w:t>.</w:t>
      </w:r>
    </w:p>
    <w:p w14:paraId="2808CEF0"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Extensively used </w:t>
      </w:r>
      <w:r w:rsidRPr="002C5CDE">
        <w:rPr>
          <w:rFonts w:ascii="Arial" w:eastAsia="Times New Roman" w:hAnsi="Arial" w:cs="Arial"/>
          <w:b/>
          <w:bCs/>
          <w:color w:val="000000" w:themeColor="text1"/>
          <w:sz w:val="20"/>
          <w:szCs w:val="20"/>
        </w:rPr>
        <w:t>MVC, Factory, Delegate</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Singleton design patterns</w:t>
      </w:r>
      <w:r w:rsidRPr="002C5CDE">
        <w:rPr>
          <w:rFonts w:ascii="Arial" w:eastAsia="Times New Roman" w:hAnsi="Arial" w:cs="Arial"/>
          <w:color w:val="000000" w:themeColor="text1"/>
          <w:sz w:val="20"/>
          <w:szCs w:val="20"/>
        </w:rPr>
        <w:t>.</w:t>
      </w:r>
    </w:p>
    <w:p w14:paraId="74F7A586"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t>
      </w:r>
      <w:r w:rsidRPr="002C5CDE">
        <w:rPr>
          <w:rFonts w:ascii="Arial" w:eastAsia="Times New Roman" w:hAnsi="Arial" w:cs="Arial"/>
          <w:b/>
          <w:bCs/>
          <w:color w:val="000000" w:themeColor="text1"/>
          <w:sz w:val="20"/>
          <w:szCs w:val="20"/>
        </w:rPr>
        <w:t>micro services</w:t>
      </w:r>
      <w:r w:rsidRPr="002C5CDE">
        <w:rPr>
          <w:rFonts w:ascii="Arial" w:eastAsia="Times New Roman" w:hAnsi="Arial" w:cs="Arial"/>
          <w:color w:val="000000" w:themeColor="text1"/>
          <w:sz w:val="20"/>
          <w:szCs w:val="20"/>
        </w:rPr>
        <w:t> architecture using Rest APIs,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pivotal cloud foundry.</w:t>
      </w:r>
    </w:p>
    <w:p w14:paraId="5B960BCD"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t>
      </w:r>
      <w:r w:rsidRPr="002C5CDE">
        <w:rPr>
          <w:rFonts w:ascii="Arial" w:eastAsia="Times New Roman" w:hAnsi="Arial" w:cs="Arial"/>
          <w:b/>
          <w:bCs/>
          <w:color w:val="000000" w:themeColor="text1"/>
          <w:sz w:val="20"/>
          <w:szCs w:val="20"/>
        </w:rPr>
        <w:t>REST Web Services</w:t>
      </w:r>
      <w:r w:rsidRPr="002C5CDE">
        <w:rPr>
          <w:rFonts w:ascii="Arial" w:eastAsia="Times New Roman" w:hAnsi="Arial" w:cs="Arial"/>
          <w:color w:val="000000" w:themeColor="text1"/>
          <w:sz w:val="20"/>
          <w:szCs w:val="20"/>
        </w:rPr>
        <w:t> clients to consume those Web Services as well other enterprise wide Web Services.</w:t>
      </w:r>
    </w:p>
    <w:p w14:paraId="264F96B5"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b/>
          <w:bCs/>
          <w:color w:val="000000"/>
          <w:sz w:val="20"/>
          <w:szCs w:val="20"/>
        </w:rPr>
        <w:t>Spring security</w:t>
      </w:r>
      <w:r w:rsidRPr="002C5CDE">
        <w:rPr>
          <w:rFonts w:ascii="Arial" w:eastAsia="Times New Roman" w:hAnsi="Arial" w:cs="Arial"/>
          <w:sz w:val="20"/>
          <w:szCs w:val="20"/>
        </w:rPr>
        <w:t> is used for authentication and authorization and to provide protection against attacks like </w:t>
      </w:r>
      <w:r w:rsidRPr="002C5CDE">
        <w:rPr>
          <w:rFonts w:ascii="Arial" w:eastAsia="Times New Roman" w:hAnsi="Arial" w:cs="Arial"/>
          <w:b/>
          <w:bCs/>
          <w:color w:val="000000"/>
          <w:sz w:val="20"/>
          <w:szCs w:val="20"/>
        </w:rPr>
        <w:t>session fixation</w:t>
      </w:r>
      <w:r w:rsidRPr="002C5CDE">
        <w:rPr>
          <w:rFonts w:ascii="Arial" w:eastAsia="Times New Roman" w:hAnsi="Arial" w:cs="Arial"/>
          <w:sz w:val="20"/>
          <w:szCs w:val="20"/>
        </w:rPr>
        <w:t>, </w:t>
      </w:r>
      <w:r w:rsidRPr="002C5CDE">
        <w:rPr>
          <w:rFonts w:ascii="Arial" w:eastAsia="Times New Roman" w:hAnsi="Arial" w:cs="Arial"/>
          <w:b/>
          <w:bCs/>
          <w:color w:val="000000"/>
          <w:sz w:val="20"/>
          <w:szCs w:val="20"/>
        </w:rPr>
        <w:t>clickjacking</w:t>
      </w:r>
      <w:r w:rsidRPr="002C5CDE">
        <w:rPr>
          <w:rFonts w:ascii="Arial" w:eastAsia="Times New Roman" w:hAnsi="Arial" w:cs="Arial"/>
          <w:sz w:val="20"/>
          <w:szCs w:val="20"/>
        </w:rPr>
        <w:t> and </w:t>
      </w:r>
      <w:r w:rsidRPr="002C5CDE">
        <w:rPr>
          <w:rFonts w:ascii="Arial" w:eastAsia="Times New Roman" w:hAnsi="Arial" w:cs="Arial"/>
          <w:b/>
          <w:bCs/>
          <w:color w:val="000000"/>
          <w:sz w:val="20"/>
          <w:szCs w:val="20"/>
        </w:rPr>
        <w:t>cross site request forgery</w:t>
      </w:r>
      <w:r w:rsidRPr="002C5CDE">
        <w:rPr>
          <w:rFonts w:ascii="Arial" w:eastAsia="Times New Roman" w:hAnsi="Arial" w:cs="Arial"/>
          <w:sz w:val="20"/>
          <w:szCs w:val="20"/>
        </w:rPr>
        <w:t>.</w:t>
      </w:r>
    </w:p>
    <w:p w14:paraId="5655726C"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b/>
          <w:bCs/>
          <w:color w:val="000000"/>
          <w:sz w:val="20"/>
          <w:szCs w:val="20"/>
        </w:rPr>
        <w:t>Spring batch</w:t>
      </w:r>
      <w:r w:rsidRPr="002C5CDE">
        <w:rPr>
          <w:rFonts w:ascii="Arial" w:eastAsia="Times New Roman" w:hAnsi="Arial" w:cs="Arial"/>
          <w:sz w:val="20"/>
          <w:szCs w:val="20"/>
        </w:rPr>
        <w:t> programming is executed by using quartz scheduler.</w:t>
      </w:r>
    </w:p>
    <w:p w14:paraId="27137CD1"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EC0B85">
        <w:rPr>
          <w:rFonts w:ascii="Arial" w:eastAsia="Times New Roman" w:hAnsi="Arial" w:cs="Arial"/>
          <w:sz w:val="20"/>
          <w:szCs w:val="20"/>
        </w:rPr>
        <w:t>Developed and consumed </w:t>
      </w:r>
      <w:r w:rsidRPr="002C5CDE">
        <w:rPr>
          <w:rFonts w:ascii="Arial" w:eastAsia="Times New Roman" w:hAnsi="Arial" w:cs="Arial"/>
          <w:b/>
          <w:bCs/>
          <w:color w:val="000000"/>
          <w:sz w:val="20"/>
          <w:szCs w:val="20"/>
        </w:rPr>
        <w:t>REST API </w:t>
      </w:r>
      <w:r w:rsidRPr="00EC0B85">
        <w:rPr>
          <w:rFonts w:ascii="Arial" w:eastAsia="Times New Roman" w:hAnsi="Arial" w:cs="Arial"/>
          <w:sz w:val="20"/>
          <w:szCs w:val="20"/>
        </w:rPr>
        <w:t>for the Microservices module and token-based authentication for REST services using </w:t>
      </w:r>
      <w:r w:rsidRPr="002C5CDE">
        <w:rPr>
          <w:rFonts w:ascii="Arial" w:eastAsia="Times New Roman" w:hAnsi="Arial" w:cs="Arial"/>
          <w:b/>
          <w:bCs/>
          <w:color w:val="000000"/>
          <w:sz w:val="20"/>
          <w:szCs w:val="20"/>
        </w:rPr>
        <w:t>Spring Security </w:t>
      </w:r>
      <w:r w:rsidRPr="00EC0B85">
        <w:rPr>
          <w:rFonts w:ascii="Arial" w:eastAsia="Times New Roman" w:hAnsi="Arial" w:cs="Arial"/>
          <w:sz w:val="20"/>
          <w:szCs w:val="20"/>
        </w:rPr>
        <w:t>to verify users.</w:t>
      </w:r>
    </w:p>
    <w:p w14:paraId="31A820C3"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Developed and implemented application using </w:t>
      </w:r>
      <w:r w:rsidRPr="002C5CDE">
        <w:rPr>
          <w:rFonts w:ascii="Arial" w:eastAsia="Times New Roman" w:hAnsi="Arial" w:cs="Arial"/>
          <w:b/>
          <w:bCs/>
          <w:color w:val="000000"/>
          <w:sz w:val="20"/>
          <w:szCs w:val="20"/>
        </w:rPr>
        <w:t>Drools BRMS</w:t>
      </w:r>
      <w:r w:rsidRPr="002C5CDE">
        <w:rPr>
          <w:rFonts w:ascii="Arial" w:eastAsia="Times New Roman" w:hAnsi="Arial" w:cs="Arial"/>
          <w:sz w:val="20"/>
          <w:szCs w:val="20"/>
        </w:rPr>
        <w:t> and integrated with </w:t>
      </w:r>
      <w:r w:rsidRPr="002C5CDE">
        <w:rPr>
          <w:rFonts w:ascii="Arial" w:eastAsia="Times New Roman" w:hAnsi="Arial" w:cs="Arial"/>
          <w:b/>
          <w:bCs/>
          <w:color w:val="000000"/>
          <w:sz w:val="20"/>
          <w:szCs w:val="20"/>
        </w:rPr>
        <w:t>Mageto</w:t>
      </w:r>
      <w:r w:rsidRPr="002C5CDE">
        <w:rPr>
          <w:rFonts w:ascii="Arial" w:eastAsia="Times New Roman" w:hAnsi="Arial" w:cs="Arial"/>
          <w:sz w:val="20"/>
          <w:szCs w:val="20"/>
        </w:rPr>
        <w:t> e-commerce API</w:t>
      </w:r>
    </w:p>
    <w:p w14:paraId="19FDB395"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Experienced with event-driven and scheduled </w:t>
      </w:r>
      <w:r w:rsidRPr="002C5CDE">
        <w:rPr>
          <w:rFonts w:ascii="Arial" w:eastAsia="Times New Roman" w:hAnsi="Arial" w:cs="Arial"/>
          <w:b/>
          <w:bCs/>
          <w:color w:val="000000"/>
          <w:sz w:val="20"/>
          <w:szCs w:val="20"/>
        </w:rPr>
        <w:t>AWS</w:t>
      </w:r>
      <w:r w:rsidRPr="002C5CDE">
        <w:rPr>
          <w:rFonts w:ascii="Arial" w:eastAsia="Times New Roman" w:hAnsi="Arial" w:cs="Arial"/>
          <w:sz w:val="20"/>
          <w:szCs w:val="20"/>
        </w:rPr>
        <w:t> </w:t>
      </w:r>
      <w:r w:rsidRPr="002C5CDE">
        <w:rPr>
          <w:rFonts w:ascii="Arial" w:eastAsia="Times New Roman" w:hAnsi="Arial" w:cs="Arial"/>
          <w:b/>
          <w:bCs/>
          <w:color w:val="000000"/>
          <w:sz w:val="20"/>
          <w:szCs w:val="20"/>
        </w:rPr>
        <w:t>Lambda</w:t>
      </w:r>
      <w:r w:rsidRPr="002C5CDE">
        <w:rPr>
          <w:rFonts w:ascii="Arial" w:eastAsia="Times New Roman" w:hAnsi="Arial" w:cs="Arial"/>
          <w:sz w:val="20"/>
          <w:szCs w:val="20"/>
        </w:rPr>
        <w:t> functions to trigger various </w:t>
      </w:r>
      <w:r w:rsidRPr="002C5CDE">
        <w:rPr>
          <w:rFonts w:ascii="Arial" w:eastAsia="Times New Roman" w:hAnsi="Arial" w:cs="Arial"/>
          <w:b/>
          <w:bCs/>
          <w:color w:val="000000"/>
          <w:sz w:val="20"/>
          <w:szCs w:val="20"/>
        </w:rPr>
        <w:t>AWS</w:t>
      </w:r>
      <w:r w:rsidRPr="002C5CDE">
        <w:rPr>
          <w:rFonts w:ascii="Arial" w:eastAsia="Times New Roman" w:hAnsi="Arial" w:cs="Arial"/>
          <w:sz w:val="20"/>
          <w:szCs w:val="20"/>
        </w:rPr>
        <w:t> resources.</w:t>
      </w:r>
    </w:p>
    <w:p w14:paraId="34DF0D55"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Implemented </w:t>
      </w:r>
      <w:r w:rsidRPr="002C5CDE">
        <w:rPr>
          <w:rFonts w:ascii="Arial" w:eastAsia="Times New Roman" w:hAnsi="Arial" w:cs="Arial"/>
          <w:b/>
          <w:bCs/>
          <w:color w:val="000000"/>
          <w:sz w:val="20"/>
          <w:szCs w:val="20"/>
        </w:rPr>
        <w:t>Rabbit MQ</w:t>
      </w:r>
      <w:r w:rsidRPr="002C5CDE">
        <w:rPr>
          <w:rFonts w:ascii="Arial" w:eastAsia="Times New Roman" w:hAnsi="Arial" w:cs="Arial"/>
          <w:sz w:val="20"/>
          <w:szCs w:val="20"/>
        </w:rPr>
        <w:t> Services for reliable and asynchronous exchange of information.</w:t>
      </w:r>
    </w:p>
    <w:p w14:paraId="6C0F442D"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w:t>
      </w:r>
      <w:r w:rsidRPr="002C5CDE">
        <w:rPr>
          <w:rFonts w:ascii="Arial" w:eastAsia="Times New Roman" w:hAnsi="Arial" w:cs="Arial"/>
          <w:b/>
          <w:bCs/>
          <w:color w:val="000000" w:themeColor="text1"/>
          <w:sz w:val="20"/>
          <w:szCs w:val="20"/>
        </w:rPr>
        <w:t> Hibernate</w:t>
      </w:r>
      <w:r w:rsidRPr="002C5CDE">
        <w:rPr>
          <w:rFonts w:ascii="Arial" w:eastAsia="Times New Roman" w:hAnsi="Arial" w:cs="Arial"/>
          <w:color w:val="000000" w:themeColor="text1"/>
          <w:sz w:val="20"/>
          <w:szCs w:val="20"/>
        </w:rPr>
        <w:t> framework for back end development and </w:t>
      </w:r>
      <w:r w:rsidRPr="002C5CDE">
        <w:rPr>
          <w:rFonts w:ascii="Arial" w:eastAsia="Times New Roman" w:hAnsi="Arial" w:cs="Arial"/>
          <w:b/>
          <w:bCs/>
          <w:color w:val="000000" w:themeColor="text1"/>
          <w:sz w:val="20"/>
          <w:szCs w:val="20"/>
        </w:rPr>
        <w:t>Spring DI</w:t>
      </w:r>
      <w:r w:rsidRPr="002C5CDE">
        <w:rPr>
          <w:rFonts w:ascii="Arial" w:eastAsia="Times New Roman" w:hAnsi="Arial" w:cs="Arial"/>
          <w:color w:val="000000" w:themeColor="text1"/>
          <w:sz w:val="20"/>
          <w:szCs w:val="20"/>
        </w:rPr>
        <w:t> for middle layer development.</w:t>
      </w:r>
    </w:p>
    <w:p w14:paraId="20B76B6F"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Spring MVC Transaction Management and Hibernate cache </w:t>
      </w:r>
      <w:r w:rsidRPr="002C5CDE">
        <w:rPr>
          <w:rFonts w:ascii="Arial" w:eastAsia="Times New Roman" w:hAnsi="Arial" w:cs="Arial"/>
          <w:color w:val="000000" w:themeColor="text1"/>
          <w:sz w:val="20"/>
          <w:szCs w:val="20"/>
        </w:rPr>
        <w:t>concepts.</w:t>
      </w:r>
    </w:p>
    <w:p w14:paraId="37A1492E"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Modified the </w:t>
      </w:r>
      <w:r w:rsidRPr="002C5CDE">
        <w:rPr>
          <w:rFonts w:ascii="Arial" w:eastAsia="Times New Roman" w:hAnsi="Arial" w:cs="Arial"/>
          <w:b/>
          <w:bCs/>
          <w:color w:val="000000" w:themeColor="text1"/>
          <w:sz w:val="20"/>
          <w:szCs w:val="20"/>
        </w:rPr>
        <w:t>Spring Controllers and Services</w:t>
      </w:r>
      <w:r w:rsidRPr="002C5CDE">
        <w:rPr>
          <w:rFonts w:ascii="Arial" w:eastAsia="Times New Roman" w:hAnsi="Arial" w:cs="Arial"/>
          <w:color w:val="000000" w:themeColor="text1"/>
          <w:sz w:val="20"/>
          <w:szCs w:val="20"/>
        </w:rPr>
        <w:t> classes to support the introduction of spring framework.</w:t>
      </w:r>
    </w:p>
    <w:p w14:paraId="41814AF8"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Creating Docker containers leveraging existing Linux Containers and AMI's in addition to creating Docker containers from scratch and developing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images to support Development, Testing Teams and their pipelines, distributed </w:t>
      </w:r>
      <w:r w:rsidRPr="002C5CDE">
        <w:rPr>
          <w:rFonts w:ascii="Arial" w:eastAsia="Times New Roman" w:hAnsi="Arial" w:cs="Arial"/>
          <w:b/>
          <w:bCs/>
          <w:color w:val="000000" w:themeColor="text1"/>
          <w:sz w:val="20"/>
          <w:szCs w:val="20"/>
        </w:rPr>
        <w:t>Jenkins</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Selenium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JMeter images</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Elasticsearch, Kibana</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Log stash</w:t>
      </w:r>
      <w:r w:rsidRPr="002C5CDE">
        <w:rPr>
          <w:rFonts w:ascii="Arial" w:eastAsia="Times New Roman" w:hAnsi="Arial" w:cs="Arial"/>
          <w:color w:val="000000" w:themeColor="text1"/>
          <w:sz w:val="20"/>
          <w:szCs w:val="20"/>
        </w:rPr>
        <w:t>.</w:t>
      </w:r>
    </w:p>
    <w:p w14:paraId="1825DD18"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 xml:space="preserve">Deployed Docker contained Spring boot micro services in to AWS EC2 container service using AWS admin console and used </w:t>
      </w:r>
      <w:r w:rsidRPr="002C5CDE">
        <w:rPr>
          <w:rFonts w:ascii="Arial" w:eastAsia="Times New Roman" w:hAnsi="Arial" w:cs="Arial"/>
          <w:b/>
          <w:sz w:val="20"/>
          <w:szCs w:val="20"/>
        </w:rPr>
        <w:t>AWS Lambda</w:t>
      </w:r>
      <w:r w:rsidRPr="002C5CDE">
        <w:rPr>
          <w:rFonts w:ascii="Arial" w:eastAsia="Times New Roman" w:hAnsi="Arial" w:cs="Arial"/>
          <w:sz w:val="20"/>
          <w:szCs w:val="20"/>
        </w:rPr>
        <w:t xml:space="preserve"> to run applications in AWS console.</w:t>
      </w:r>
    </w:p>
    <w:p w14:paraId="7F9FA2C1"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Installed </w:t>
      </w:r>
      <w:r w:rsidRPr="002C5CDE">
        <w:rPr>
          <w:rFonts w:ascii="Arial" w:eastAsia="Times New Roman" w:hAnsi="Arial" w:cs="Arial"/>
          <w:b/>
          <w:bCs/>
          <w:color w:val="000000" w:themeColor="text1"/>
          <w:sz w:val="20"/>
          <w:szCs w:val="20"/>
        </w:rPr>
        <w:t>Pivotal Cloud Foundry (PCF)</w:t>
      </w:r>
      <w:r w:rsidRPr="002C5CDE">
        <w:rPr>
          <w:rFonts w:ascii="Arial" w:eastAsia="Times New Roman" w:hAnsi="Arial" w:cs="Arial"/>
          <w:color w:val="000000" w:themeColor="text1"/>
          <w:sz w:val="20"/>
          <w:szCs w:val="20"/>
        </w:rPr>
        <w:t> on EC2 to manage the containers created by </w:t>
      </w:r>
      <w:r w:rsidRPr="002C5CDE">
        <w:rPr>
          <w:rFonts w:ascii="Arial" w:eastAsia="Times New Roman" w:hAnsi="Arial" w:cs="Arial"/>
          <w:b/>
          <w:bCs/>
          <w:color w:val="000000" w:themeColor="text1"/>
          <w:sz w:val="20"/>
          <w:szCs w:val="20"/>
        </w:rPr>
        <w:t>PCF.</w:t>
      </w:r>
    </w:p>
    <w:p w14:paraId="2A33B96E"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to provide virtualize deployment containers and push the code to </w:t>
      </w:r>
      <w:r w:rsidRPr="002C5CDE">
        <w:rPr>
          <w:rFonts w:ascii="Arial" w:eastAsia="Times New Roman" w:hAnsi="Arial" w:cs="Arial"/>
          <w:b/>
          <w:bCs/>
          <w:color w:val="000000" w:themeColor="text1"/>
          <w:sz w:val="20"/>
          <w:szCs w:val="20"/>
        </w:rPr>
        <w:t>EC2</w:t>
      </w:r>
      <w:r w:rsidRPr="002C5CDE">
        <w:rPr>
          <w:rFonts w:ascii="Arial" w:eastAsia="Times New Roman" w:hAnsi="Arial" w:cs="Arial"/>
          <w:color w:val="000000" w:themeColor="text1"/>
          <w:sz w:val="20"/>
          <w:szCs w:val="20"/>
        </w:rPr>
        <w:t> cloud using </w:t>
      </w:r>
      <w:r w:rsidRPr="002C5CDE">
        <w:rPr>
          <w:rFonts w:ascii="Arial" w:eastAsia="Times New Roman" w:hAnsi="Arial" w:cs="Arial"/>
          <w:b/>
          <w:bCs/>
          <w:color w:val="000000" w:themeColor="text1"/>
          <w:sz w:val="20"/>
          <w:szCs w:val="20"/>
        </w:rPr>
        <w:t>PCF.</w:t>
      </w:r>
    </w:p>
    <w:p w14:paraId="1D5D796B"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in working with big data platform with a combination of </w:t>
      </w:r>
      <w:r w:rsidRPr="002C5CDE">
        <w:rPr>
          <w:rFonts w:ascii="Arial" w:eastAsia="Times New Roman" w:hAnsi="Arial" w:cs="Arial"/>
          <w:b/>
          <w:bCs/>
          <w:color w:val="000000" w:themeColor="text1"/>
          <w:sz w:val="20"/>
          <w:szCs w:val="20"/>
        </w:rPr>
        <w:t>Hive MQ, Cassandra</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Spark.</w:t>
      </w:r>
    </w:p>
    <w:p w14:paraId="2607CA26"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Worked with high volume and complex </w:t>
      </w:r>
      <w:r w:rsidRPr="002C5CDE">
        <w:rPr>
          <w:rFonts w:ascii="Arial" w:eastAsia="Times New Roman" w:hAnsi="Arial" w:cs="Arial"/>
          <w:b/>
          <w:bCs/>
          <w:color w:val="000000" w:themeColor="text1"/>
          <w:sz w:val="20"/>
          <w:szCs w:val="20"/>
        </w:rPr>
        <w:t>PL/SQL stored procedures</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packages</w:t>
      </w:r>
      <w:r w:rsidRPr="002C5CDE">
        <w:rPr>
          <w:rFonts w:ascii="Arial" w:eastAsia="Times New Roman" w:hAnsi="Arial" w:cs="Arial"/>
          <w:color w:val="000000" w:themeColor="text1"/>
          <w:sz w:val="20"/>
          <w:szCs w:val="20"/>
        </w:rPr>
        <w:t> using </w:t>
      </w:r>
      <w:r w:rsidRPr="002C5CDE">
        <w:rPr>
          <w:rFonts w:ascii="Arial" w:eastAsia="Times New Roman" w:hAnsi="Arial" w:cs="Arial"/>
          <w:b/>
          <w:bCs/>
          <w:color w:val="000000" w:themeColor="text1"/>
          <w:sz w:val="20"/>
          <w:szCs w:val="20"/>
        </w:rPr>
        <w:t>TOAD</w:t>
      </w:r>
      <w:r w:rsidRPr="002C5CDE">
        <w:rPr>
          <w:rFonts w:ascii="Arial" w:eastAsia="Times New Roman" w:hAnsi="Arial" w:cs="Arial"/>
          <w:color w:val="000000" w:themeColor="text1"/>
          <w:sz w:val="20"/>
          <w:szCs w:val="20"/>
        </w:rPr>
        <w:t>.</w:t>
      </w:r>
    </w:p>
    <w:p w14:paraId="13E2EA33"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in data structure design, Data Modeling in </w:t>
      </w:r>
      <w:r w:rsidRPr="002C5CDE">
        <w:rPr>
          <w:rFonts w:ascii="Arial" w:eastAsia="Times New Roman" w:hAnsi="Arial" w:cs="Arial"/>
          <w:b/>
          <w:bCs/>
          <w:color w:val="000000" w:themeColor="text1"/>
          <w:sz w:val="20"/>
          <w:szCs w:val="20"/>
        </w:rPr>
        <w:t>Cassandra</w:t>
      </w:r>
      <w:r w:rsidRPr="002C5CDE">
        <w:rPr>
          <w:rFonts w:ascii="Arial" w:eastAsia="Times New Roman" w:hAnsi="Arial" w:cs="Arial"/>
          <w:color w:val="000000" w:themeColor="text1"/>
          <w:sz w:val="20"/>
          <w:szCs w:val="20"/>
        </w:rPr>
        <w:t>.</w:t>
      </w:r>
    </w:p>
    <w:p w14:paraId="033F6A91"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t>
      </w:r>
      <w:r w:rsidRPr="002C5CDE">
        <w:rPr>
          <w:rFonts w:ascii="Arial" w:eastAsia="Times New Roman" w:hAnsi="Arial" w:cs="Arial"/>
          <w:b/>
          <w:bCs/>
          <w:color w:val="000000" w:themeColor="text1"/>
          <w:sz w:val="20"/>
          <w:szCs w:val="20"/>
        </w:rPr>
        <w:t>JUnit, Chai, Mocha and Gulp</w:t>
      </w:r>
      <w:r w:rsidRPr="002C5CDE">
        <w:rPr>
          <w:rFonts w:ascii="Arial" w:eastAsia="Times New Roman" w:hAnsi="Arial" w:cs="Arial"/>
          <w:color w:val="000000" w:themeColor="text1"/>
          <w:sz w:val="20"/>
          <w:szCs w:val="20"/>
        </w:rPr>
        <w:t> test cases for unit, integration, and functional tests.</w:t>
      </w:r>
    </w:p>
    <w:p w14:paraId="32E7ED75"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Ran Log aggregations, website Activity tracking and commit log for distributed system using </w:t>
      </w:r>
      <w:r w:rsidRPr="002C5CDE">
        <w:rPr>
          <w:rFonts w:ascii="Arial" w:eastAsia="Times New Roman" w:hAnsi="Arial" w:cs="Arial"/>
          <w:b/>
          <w:bCs/>
          <w:color w:val="000000" w:themeColor="text1"/>
          <w:sz w:val="20"/>
          <w:szCs w:val="20"/>
        </w:rPr>
        <w:t>Apache Kafka.</w:t>
      </w:r>
    </w:p>
    <w:p w14:paraId="068D5E80" w14:textId="77777777" w:rsidR="00B90742" w:rsidRPr="002C5CDE" w:rsidRDefault="00B90742" w:rsidP="00B90742">
      <w:pPr>
        <w:numPr>
          <w:ilvl w:val="0"/>
          <w:numId w:val="2"/>
        </w:numPr>
        <w:shd w:val="clear" w:color="auto" w:fill="FFFFFF"/>
        <w:spacing w:before="100" w:beforeAutospacing="1" w:after="100" w:afterAutospacing="1" w:line="240" w:lineRule="auto"/>
        <w:rPr>
          <w:rFonts w:ascii="Arial" w:eastAsia="Times New Roman" w:hAnsi="Arial" w:cs="Arial"/>
          <w:sz w:val="20"/>
          <w:szCs w:val="20"/>
        </w:rPr>
      </w:pPr>
      <w:r w:rsidRPr="002C5CDE">
        <w:rPr>
          <w:rFonts w:ascii="Arial" w:eastAsia="Times New Roman" w:hAnsi="Arial" w:cs="Arial"/>
          <w:sz w:val="20"/>
          <w:szCs w:val="20"/>
        </w:rPr>
        <w:t>Developed Rules using </w:t>
      </w:r>
      <w:r w:rsidRPr="002C5CDE">
        <w:rPr>
          <w:rFonts w:ascii="Arial" w:eastAsia="Times New Roman" w:hAnsi="Arial" w:cs="Arial"/>
          <w:b/>
          <w:bCs/>
          <w:color w:val="000000"/>
          <w:sz w:val="20"/>
          <w:szCs w:val="20"/>
        </w:rPr>
        <w:t>Rule Engines-JBoss Drools</w:t>
      </w:r>
      <w:r w:rsidRPr="002C5CDE">
        <w:rPr>
          <w:rFonts w:ascii="Arial" w:eastAsia="Times New Roman" w:hAnsi="Arial" w:cs="Arial"/>
          <w:sz w:val="20"/>
          <w:szCs w:val="20"/>
        </w:rPr>
        <w:t>,</w:t>
      </w:r>
      <w:r w:rsidRPr="002C5CDE">
        <w:rPr>
          <w:rFonts w:ascii="Arial" w:eastAsia="Times New Roman" w:hAnsi="Arial" w:cs="Arial"/>
          <w:b/>
          <w:bCs/>
          <w:color w:val="000000"/>
          <w:sz w:val="20"/>
          <w:szCs w:val="20"/>
        </w:rPr>
        <w:t> Work flows, human tasks</w:t>
      </w:r>
      <w:r w:rsidRPr="002C5CDE">
        <w:rPr>
          <w:rFonts w:ascii="Arial" w:eastAsia="Times New Roman" w:hAnsi="Arial" w:cs="Arial"/>
          <w:sz w:val="20"/>
          <w:szCs w:val="20"/>
        </w:rPr>
        <w:t> to implement Business rules validations and provided </w:t>
      </w:r>
      <w:r w:rsidRPr="002C5CDE">
        <w:rPr>
          <w:rFonts w:ascii="Arial" w:eastAsia="Times New Roman" w:hAnsi="Arial" w:cs="Arial"/>
          <w:b/>
          <w:bCs/>
          <w:color w:val="000000"/>
          <w:sz w:val="20"/>
          <w:szCs w:val="20"/>
        </w:rPr>
        <w:t>Drools Dashboard</w:t>
      </w:r>
      <w:r w:rsidRPr="002C5CDE">
        <w:rPr>
          <w:rFonts w:ascii="Arial" w:eastAsia="Times New Roman" w:hAnsi="Arial" w:cs="Arial"/>
          <w:sz w:val="20"/>
          <w:szCs w:val="20"/>
        </w:rPr>
        <w:t> for Business users.</w:t>
      </w:r>
    </w:p>
    <w:p w14:paraId="786F196E"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Log4j</w:t>
      </w:r>
      <w:r w:rsidRPr="002C5CDE">
        <w:rPr>
          <w:rFonts w:ascii="Arial" w:eastAsia="Times New Roman" w:hAnsi="Arial" w:cs="Arial"/>
          <w:color w:val="000000" w:themeColor="text1"/>
          <w:sz w:val="20"/>
          <w:szCs w:val="20"/>
        </w:rPr>
        <w:t> to print logging, debugging, warning and info on server console. Debugged the </w:t>
      </w:r>
      <w:r w:rsidRPr="002C5CDE">
        <w:rPr>
          <w:rFonts w:ascii="Arial" w:eastAsia="Times New Roman" w:hAnsi="Arial" w:cs="Arial"/>
          <w:b/>
          <w:bCs/>
          <w:color w:val="000000" w:themeColor="text1"/>
          <w:sz w:val="20"/>
          <w:szCs w:val="20"/>
        </w:rPr>
        <w:t>MAVEN</w:t>
      </w:r>
      <w:r w:rsidRPr="002C5CDE">
        <w:rPr>
          <w:rFonts w:ascii="Arial" w:eastAsia="Times New Roman" w:hAnsi="Arial" w:cs="Arial"/>
          <w:color w:val="000000" w:themeColor="text1"/>
          <w:sz w:val="20"/>
          <w:szCs w:val="20"/>
        </w:rPr>
        <w:t> scripts for building entire web application.</w:t>
      </w:r>
    </w:p>
    <w:p w14:paraId="592F955C"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w:t>
      </w:r>
      <w:r w:rsidRPr="002C5CDE">
        <w:rPr>
          <w:rFonts w:ascii="Arial" w:eastAsia="Times New Roman" w:hAnsi="Arial" w:cs="Arial"/>
          <w:b/>
          <w:bCs/>
          <w:color w:val="000000" w:themeColor="text1"/>
          <w:sz w:val="20"/>
          <w:szCs w:val="20"/>
        </w:rPr>
        <w:t>Cucumber</w:t>
      </w:r>
      <w:r w:rsidRPr="002C5CDE">
        <w:rPr>
          <w:rFonts w:ascii="Arial" w:eastAsia="Times New Roman" w:hAnsi="Arial" w:cs="Arial"/>
          <w:color w:val="000000" w:themeColor="text1"/>
          <w:sz w:val="20"/>
          <w:szCs w:val="20"/>
        </w:rPr>
        <w:t> for behavioral testing of application.</w:t>
      </w:r>
    </w:p>
    <w:p w14:paraId="1181C2C4" w14:textId="77777777" w:rsidR="00B90742" w:rsidRPr="002C5CDE" w:rsidRDefault="00B90742" w:rsidP="00B90742">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reusable UI components using ES6, Handlebars and </w:t>
      </w:r>
      <w:r w:rsidRPr="002C5CDE">
        <w:rPr>
          <w:rFonts w:ascii="Arial" w:eastAsia="Times New Roman" w:hAnsi="Arial" w:cs="Arial"/>
          <w:b/>
          <w:bCs/>
          <w:color w:val="000000" w:themeColor="text1"/>
          <w:sz w:val="20"/>
          <w:szCs w:val="20"/>
        </w:rPr>
        <w:t>Webpack.</w:t>
      </w:r>
    </w:p>
    <w:p w14:paraId="3A199299" w14:textId="77777777" w:rsidR="00B90742" w:rsidRPr="002C5CDE" w:rsidRDefault="00B90742" w:rsidP="00B90742">
      <w:pPr>
        <w:shd w:val="clear" w:color="auto" w:fill="FFFFFF"/>
        <w:spacing w:before="210" w:after="0" w:line="240" w:lineRule="auto"/>
        <w:jc w:val="both"/>
        <w:rPr>
          <w:rFonts w:ascii="Arial" w:eastAsia="Times New Roman" w:hAnsi="Arial" w:cs="Arial"/>
          <w:color w:val="000000" w:themeColor="text1"/>
          <w:sz w:val="20"/>
          <w:szCs w:val="20"/>
        </w:rPr>
      </w:pPr>
      <w:r w:rsidRPr="002C5CDE">
        <w:rPr>
          <w:rFonts w:ascii="Arial" w:eastAsia="Times New Roman" w:hAnsi="Arial" w:cs="Arial"/>
          <w:b/>
          <w:bCs/>
          <w:color w:val="000000" w:themeColor="text1"/>
          <w:sz w:val="20"/>
          <w:szCs w:val="20"/>
        </w:rPr>
        <w:t>Environment:</w:t>
      </w:r>
      <w:r w:rsidRPr="002C5CDE">
        <w:rPr>
          <w:rFonts w:ascii="Arial" w:eastAsia="Times New Roman" w:hAnsi="Arial" w:cs="Arial"/>
          <w:color w:val="000000" w:themeColor="text1"/>
          <w:sz w:val="20"/>
          <w:szCs w:val="20"/>
        </w:rPr>
        <w:t> React.js, Node.js, Babel, Redux, Bootstrap, Docker, Jenkins, Pivotal Cloud Foundry (PCF), Docker, Cassandra, JUnit, Drools,</w:t>
      </w:r>
      <w:r w:rsidR="00EE2211">
        <w:rPr>
          <w:rFonts w:ascii="Arial" w:eastAsia="Times New Roman" w:hAnsi="Arial" w:cs="Arial"/>
          <w:color w:val="000000" w:themeColor="text1"/>
          <w:sz w:val="20"/>
          <w:szCs w:val="20"/>
        </w:rPr>
        <w:t xml:space="preserve"> </w:t>
      </w:r>
      <w:r w:rsidRPr="002C5CDE">
        <w:rPr>
          <w:rFonts w:ascii="Arial" w:eastAsia="Times New Roman" w:hAnsi="Arial" w:cs="Arial"/>
          <w:color w:val="000000" w:themeColor="text1"/>
          <w:sz w:val="20"/>
          <w:szCs w:val="20"/>
        </w:rPr>
        <w:t>Chai, Mocha, DB2, Gulp, Spring Boot,</w:t>
      </w:r>
      <w:r w:rsidRPr="002C5CDE">
        <w:rPr>
          <w:rFonts w:ascii="Arial" w:hAnsi="Arial" w:cs="Arial"/>
          <w:sz w:val="20"/>
          <w:szCs w:val="20"/>
          <w:shd w:val="clear" w:color="auto" w:fill="FFFFFF"/>
        </w:rPr>
        <w:t xml:space="preserve"> Spring Security,</w:t>
      </w:r>
      <w:r w:rsidRPr="002C5CDE">
        <w:rPr>
          <w:rFonts w:ascii="Arial" w:eastAsia="Times New Roman" w:hAnsi="Arial" w:cs="Arial"/>
          <w:color w:val="000000" w:themeColor="text1"/>
          <w:sz w:val="20"/>
          <w:szCs w:val="20"/>
        </w:rPr>
        <w:t xml:space="preserve"> Spring MVC, Hibernate, Apache Kafka,</w:t>
      </w:r>
      <w:r w:rsidRPr="002C5CDE">
        <w:rPr>
          <w:rFonts w:ascii="Arial" w:hAnsi="Arial" w:cs="Arial"/>
          <w:sz w:val="20"/>
          <w:szCs w:val="20"/>
          <w:shd w:val="clear" w:color="auto" w:fill="FFFFFF"/>
        </w:rPr>
        <w:t xml:space="preserve"> Rabbit MQ,</w:t>
      </w:r>
      <w:r w:rsidRPr="002C5CDE">
        <w:rPr>
          <w:rFonts w:ascii="Arial" w:eastAsia="Times New Roman" w:hAnsi="Arial" w:cs="Arial"/>
          <w:color w:val="000000" w:themeColor="text1"/>
          <w:sz w:val="20"/>
          <w:szCs w:val="20"/>
        </w:rPr>
        <w:t xml:space="preserve"> Log4j, MAVEN, Cucumber, Webpack, Babel.</w:t>
      </w:r>
    </w:p>
    <w:p w14:paraId="0219D6AC" w14:textId="77777777" w:rsidR="00B90742" w:rsidRDefault="00B90742" w:rsidP="00B90742">
      <w:pPr>
        <w:shd w:val="clear" w:color="auto" w:fill="FFFFFF"/>
        <w:spacing w:before="210" w:after="0" w:line="240" w:lineRule="auto"/>
        <w:jc w:val="both"/>
        <w:rPr>
          <w:rFonts w:ascii="Arial" w:eastAsia="Times New Roman" w:hAnsi="Arial" w:cs="Arial"/>
          <w:color w:val="000000" w:themeColor="text1"/>
          <w:sz w:val="20"/>
          <w:szCs w:val="20"/>
        </w:rPr>
      </w:pPr>
    </w:p>
    <w:p w14:paraId="344D24DB" w14:textId="77777777" w:rsidR="006D2146" w:rsidRDefault="006D2146" w:rsidP="00B90742">
      <w:pPr>
        <w:shd w:val="clear" w:color="auto" w:fill="FFFFFF"/>
        <w:spacing w:before="210" w:after="0" w:line="240" w:lineRule="auto"/>
        <w:jc w:val="both"/>
        <w:rPr>
          <w:rFonts w:ascii="Arial" w:eastAsia="Times New Roman" w:hAnsi="Arial" w:cs="Arial"/>
          <w:color w:val="000000" w:themeColor="text1"/>
          <w:sz w:val="20"/>
          <w:szCs w:val="20"/>
        </w:rPr>
      </w:pPr>
    </w:p>
    <w:p w14:paraId="0E8BAB06" w14:textId="3ABC7F71" w:rsidR="006D2146" w:rsidRPr="009A3276" w:rsidRDefault="006D2146" w:rsidP="006D2146">
      <w:pPr>
        <w:shd w:val="clear" w:color="auto" w:fill="FFFFFF"/>
        <w:spacing w:before="210" w:after="0" w:line="240" w:lineRule="auto"/>
        <w:jc w:val="both"/>
        <w:rPr>
          <w:rFonts w:ascii="Arial" w:eastAsia="Times New Roman" w:hAnsi="Arial" w:cs="Arial"/>
          <w:b/>
          <w:bCs/>
          <w:color w:val="000000" w:themeColor="text1"/>
          <w:sz w:val="20"/>
          <w:szCs w:val="20"/>
        </w:rPr>
      </w:pPr>
      <w:r w:rsidRPr="009A3276">
        <w:rPr>
          <w:rFonts w:ascii="Arial" w:eastAsia="Times New Roman" w:hAnsi="Arial" w:cs="Arial"/>
          <w:b/>
          <w:bCs/>
          <w:color w:val="000000" w:themeColor="text1"/>
          <w:sz w:val="20"/>
          <w:szCs w:val="20"/>
        </w:rPr>
        <w:t xml:space="preserve">Client: Syntel Ltd. Pune, India </w:t>
      </w:r>
      <w:r w:rsidRPr="009A3276">
        <w:rPr>
          <w:rFonts w:ascii="Arial" w:eastAsia="Times New Roman" w:hAnsi="Arial" w:cs="Arial"/>
          <w:b/>
          <w:bCs/>
          <w:color w:val="000000" w:themeColor="text1"/>
          <w:sz w:val="20"/>
          <w:szCs w:val="20"/>
        </w:rPr>
        <w:tab/>
      </w:r>
      <w:r w:rsidRPr="009A3276">
        <w:rPr>
          <w:rFonts w:ascii="Arial" w:eastAsia="Times New Roman" w:hAnsi="Arial" w:cs="Arial"/>
          <w:b/>
          <w:bCs/>
          <w:color w:val="000000" w:themeColor="text1"/>
          <w:sz w:val="20"/>
          <w:szCs w:val="20"/>
        </w:rPr>
        <w:tab/>
      </w:r>
      <w:r w:rsidRPr="009A3276">
        <w:rPr>
          <w:rFonts w:ascii="Arial" w:eastAsia="Times New Roman" w:hAnsi="Arial" w:cs="Arial"/>
          <w:b/>
          <w:bCs/>
          <w:color w:val="000000" w:themeColor="text1"/>
          <w:sz w:val="20"/>
          <w:szCs w:val="20"/>
        </w:rPr>
        <w:tab/>
      </w:r>
      <w:r w:rsidRPr="009A3276">
        <w:rPr>
          <w:rFonts w:ascii="Arial" w:eastAsia="Times New Roman" w:hAnsi="Arial" w:cs="Arial"/>
          <w:b/>
          <w:bCs/>
          <w:color w:val="000000" w:themeColor="text1"/>
          <w:sz w:val="20"/>
          <w:szCs w:val="20"/>
        </w:rPr>
        <w:tab/>
      </w:r>
      <w:r w:rsidRPr="009A3276">
        <w:rPr>
          <w:rFonts w:ascii="Arial" w:eastAsia="Times New Roman" w:hAnsi="Arial" w:cs="Arial"/>
          <w:b/>
          <w:bCs/>
          <w:color w:val="000000" w:themeColor="text1"/>
          <w:sz w:val="20"/>
          <w:szCs w:val="20"/>
        </w:rPr>
        <w:tab/>
      </w:r>
      <w:r w:rsidR="005F0D9E">
        <w:rPr>
          <w:rFonts w:ascii="Arial" w:eastAsia="Times New Roman" w:hAnsi="Arial" w:cs="Arial"/>
          <w:b/>
          <w:bCs/>
          <w:color w:val="000000" w:themeColor="text1"/>
          <w:sz w:val="20"/>
          <w:szCs w:val="20"/>
        </w:rPr>
        <w:t xml:space="preserve">                         </w:t>
      </w:r>
      <w:r w:rsidRPr="009A3276">
        <w:rPr>
          <w:rFonts w:ascii="Arial" w:eastAsia="Times New Roman" w:hAnsi="Arial" w:cs="Arial"/>
          <w:b/>
          <w:bCs/>
          <w:color w:val="000000" w:themeColor="text1"/>
          <w:sz w:val="20"/>
          <w:szCs w:val="20"/>
        </w:rPr>
        <w:tab/>
        <w:t>Oct 201</w:t>
      </w:r>
      <w:r w:rsidR="001B7723">
        <w:rPr>
          <w:rFonts w:ascii="Arial" w:eastAsia="Times New Roman" w:hAnsi="Arial" w:cs="Arial"/>
          <w:b/>
          <w:bCs/>
          <w:color w:val="000000" w:themeColor="text1"/>
          <w:sz w:val="20"/>
          <w:szCs w:val="20"/>
        </w:rPr>
        <w:t>2</w:t>
      </w:r>
      <w:r w:rsidRPr="009A3276">
        <w:rPr>
          <w:rFonts w:ascii="Arial" w:eastAsia="Times New Roman" w:hAnsi="Arial" w:cs="Arial"/>
          <w:b/>
          <w:bCs/>
          <w:color w:val="000000" w:themeColor="text1"/>
          <w:sz w:val="20"/>
          <w:szCs w:val="20"/>
        </w:rPr>
        <w:t xml:space="preserve"> </w:t>
      </w:r>
      <w:r w:rsidR="00DA2C20">
        <w:rPr>
          <w:rFonts w:ascii="Arial" w:eastAsia="Times New Roman" w:hAnsi="Arial" w:cs="Arial"/>
          <w:b/>
          <w:bCs/>
          <w:color w:val="000000" w:themeColor="text1"/>
          <w:sz w:val="20"/>
          <w:szCs w:val="20"/>
        </w:rPr>
        <w:t>–</w:t>
      </w:r>
      <w:r w:rsidRPr="009A3276">
        <w:rPr>
          <w:rFonts w:ascii="Arial" w:eastAsia="Times New Roman" w:hAnsi="Arial" w:cs="Arial"/>
          <w:b/>
          <w:bCs/>
          <w:color w:val="000000" w:themeColor="text1"/>
          <w:sz w:val="20"/>
          <w:szCs w:val="20"/>
        </w:rPr>
        <w:t xml:space="preserve"> Jun</w:t>
      </w:r>
      <w:r w:rsidR="00DA2C20">
        <w:rPr>
          <w:rFonts w:ascii="Arial" w:eastAsia="Times New Roman" w:hAnsi="Arial" w:cs="Arial"/>
          <w:b/>
          <w:bCs/>
          <w:color w:val="000000" w:themeColor="text1"/>
          <w:sz w:val="20"/>
          <w:szCs w:val="20"/>
        </w:rPr>
        <w:t xml:space="preserve"> </w:t>
      </w:r>
      <w:r w:rsidRPr="009A3276">
        <w:rPr>
          <w:rFonts w:ascii="Arial" w:eastAsia="Times New Roman" w:hAnsi="Arial" w:cs="Arial"/>
          <w:b/>
          <w:bCs/>
          <w:color w:val="000000" w:themeColor="text1"/>
          <w:sz w:val="20"/>
          <w:szCs w:val="20"/>
        </w:rPr>
        <w:t>2014</w:t>
      </w:r>
    </w:p>
    <w:p w14:paraId="1F2CB7E9" w14:textId="77777777" w:rsidR="00B90742" w:rsidRPr="009A3276" w:rsidRDefault="006D2146" w:rsidP="00B90742">
      <w:pPr>
        <w:pStyle w:val="NoSpacing"/>
        <w:jc w:val="both"/>
        <w:rPr>
          <w:rFonts w:ascii="Arial" w:hAnsi="Arial" w:cs="Arial"/>
          <w:b/>
          <w:color w:val="000000" w:themeColor="text1"/>
          <w:sz w:val="20"/>
          <w:szCs w:val="20"/>
        </w:rPr>
      </w:pPr>
      <w:r w:rsidRPr="009A3276">
        <w:rPr>
          <w:rFonts w:ascii="Arial" w:hAnsi="Arial" w:cs="Arial"/>
          <w:b/>
          <w:color w:val="000000" w:themeColor="text1"/>
          <w:sz w:val="20"/>
          <w:szCs w:val="20"/>
        </w:rPr>
        <w:t xml:space="preserve">Role: </w:t>
      </w:r>
      <w:r w:rsidR="00B90742" w:rsidRPr="009A3276">
        <w:rPr>
          <w:rFonts w:ascii="Arial" w:hAnsi="Arial" w:cs="Arial"/>
          <w:b/>
          <w:color w:val="000000" w:themeColor="text1"/>
          <w:sz w:val="20"/>
          <w:szCs w:val="20"/>
        </w:rPr>
        <w:t>Sr. Java Full Stack Developer</w:t>
      </w:r>
    </w:p>
    <w:p w14:paraId="11981800" w14:textId="77777777" w:rsidR="00B90742" w:rsidRPr="002C5CDE" w:rsidRDefault="00B90742" w:rsidP="00B90742">
      <w:pPr>
        <w:pStyle w:val="NoSpacing"/>
        <w:jc w:val="both"/>
        <w:rPr>
          <w:rFonts w:ascii="Arial" w:hAnsi="Arial" w:cs="Arial"/>
          <w:b/>
          <w:color w:val="000000" w:themeColor="text1"/>
          <w:sz w:val="20"/>
          <w:szCs w:val="20"/>
        </w:rPr>
      </w:pPr>
    </w:p>
    <w:p w14:paraId="12DD6DE0" w14:textId="77777777" w:rsidR="00B90742" w:rsidRPr="002C5CDE" w:rsidRDefault="00B90742" w:rsidP="00B90742">
      <w:pPr>
        <w:pStyle w:val="NoSpacing"/>
        <w:jc w:val="both"/>
        <w:rPr>
          <w:rFonts w:ascii="Arial" w:hAnsi="Arial" w:cs="Arial"/>
          <w:b/>
          <w:sz w:val="20"/>
          <w:szCs w:val="20"/>
        </w:rPr>
      </w:pPr>
    </w:p>
    <w:p w14:paraId="53CCF4DA" w14:textId="77777777" w:rsidR="00B90742" w:rsidRPr="002C5CDE" w:rsidRDefault="00B90742" w:rsidP="00B90742">
      <w:pPr>
        <w:pStyle w:val="NoSpacing"/>
        <w:jc w:val="both"/>
        <w:rPr>
          <w:rFonts w:ascii="Arial" w:hAnsi="Arial" w:cs="Arial"/>
          <w:b/>
          <w:sz w:val="20"/>
          <w:szCs w:val="20"/>
        </w:rPr>
      </w:pPr>
      <w:r w:rsidRPr="002C5CDE">
        <w:rPr>
          <w:rFonts w:ascii="Arial" w:hAnsi="Arial" w:cs="Arial"/>
          <w:b/>
          <w:sz w:val="20"/>
          <w:szCs w:val="20"/>
        </w:rPr>
        <w:t>Responsibilities:</w:t>
      </w:r>
    </w:p>
    <w:p w14:paraId="78DA3E29"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Involved in various phases of </w:t>
      </w:r>
      <w:r w:rsidRPr="002C5CDE">
        <w:rPr>
          <w:rFonts w:ascii="Arial" w:eastAsia="Times New Roman" w:hAnsi="Arial" w:cs="Arial"/>
          <w:b/>
          <w:bCs/>
          <w:color w:val="000000" w:themeColor="text1"/>
          <w:sz w:val="20"/>
          <w:szCs w:val="20"/>
        </w:rPr>
        <w:t>Software Development Life Cycle (SDLC)</w:t>
      </w:r>
      <w:r w:rsidRPr="002C5CDE">
        <w:rPr>
          <w:rFonts w:ascii="Arial" w:eastAsia="Times New Roman" w:hAnsi="Arial" w:cs="Arial"/>
          <w:color w:val="000000" w:themeColor="text1"/>
          <w:sz w:val="20"/>
          <w:szCs w:val="20"/>
        </w:rPr>
        <w:t> of the application.</w:t>
      </w:r>
    </w:p>
    <w:p w14:paraId="678FAB78"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applications using </w:t>
      </w:r>
      <w:r w:rsidRPr="002C5CDE">
        <w:rPr>
          <w:rFonts w:ascii="Arial" w:eastAsia="Times New Roman" w:hAnsi="Arial" w:cs="Arial"/>
          <w:b/>
          <w:bCs/>
          <w:color w:val="000000" w:themeColor="text1"/>
          <w:sz w:val="20"/>
          <w:szCs w:val="20"/>
        </w:rPr>
        <w:t>Angular2, Java8 </w:t>
      </w:r>
      <w:r w:rsidRPr="002C5CDE">
        <w:rPr>
          <w:rFonts w:ascii="Arial" w:eastAsia="Times New Roman" w:hAnsi="Arial" w:cs="Arial"/>
          <w:color w:val="000000" w:themeColor="text1"/>
          <w:sz w:val="20"/>
          <w:szCs w:val="20"/>
        </w:rPr>
        <w:t>and new features of java (lambda expressions).</w:t>
      </w:r>
    </w:p>
    <w:p w14:paraId="0DB20F1C"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screens using </w:t>
      </w:r>
      <w:r w:rsidRPr="002C5CDE">
        <w:rPr>
          <w:rFonts w:ascii="Arial" w:eastAsia="Times New Roman" w:hAnsi="Arial" w:cs="Arial"/>
          <w:b/>
          <w:bCs/>
          <w:color w:val="000000" w:themeColor="text1"/>
          <w:sz w:val="20"/>
          <w:szCs w:val="20"/>
        </w:rPr>
        <w:t>HTML5, CSS3, SASS, JavaScript, jQuery </w:t>
      </w:r>
      <w:r w:rsidRPr="002C5CDE">
        <w:rPr>
          <w:rFonts w:ascii="Arial" w:eastAsia="Times New Roman" w:hAnsi="Arial" w:cs="Arial"/>
          <w:color w:val="000000" w:themeColor="text1"/>
          <w:sz w:val="20"/>
          <w:szCs w:val="20"/>
        </w:rPr>
        <w:t>and</w:t>
      </w:r>
      <w:r w:rsidRPr="002C5CDE">
        <w:rPr>
          <w:rFonts w:ascii="Arial" w:eastAsia="Times New Roman" w:hAnsi="Arial" w:cs="Arial"/>
          <w:b/>
          <w:bCs/>
          <w:color w:val="000000" w:themeColor="text1"/>
          <w:sz w:val="20"/>
          <w:szCs w:val="20"/>
        </w:rPr>
        <w:t> AJAX.</w:t>
      </w:r>
    </w:p>
    <w:p w14:paraId="02FA69F6"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Design and developed the application using framework </w:t>
      </w:r>
      <w:r w:rsidRPr="002C5CDE">
        <w:rPr>
          <w:rFonts w:ascii="Arial" w:eastAsia="Times New Roman" w:hAnsi="Arial" w:cs="Arial"/>
          <w:b/>
          <w:bCs/>
          <w:color w:val="000000" w:themeColor="text1"/>
          <w:sz w:val="20"/>
          <w:szCs w:val="20"/>
        </w:rPr>
        <w:t>Angular 2 </w:t>
      </w:r>
      <w:r w:rsidRPr="002C5CDE">
        <w:rPr>
          <w:rFonts w:ascii="Arial" w:eastAsia="Times New Roman" w:hAnsi="Arial" w:cs="Arial"/>
          <w:color w:val="000000" w:themeColor="text1"/>
          <w:sz w:val="20"/>
          <w:szCs w:val="20"/>
        </w:rPr>
        <w:t>with </w:t>
      </w:r>
      <w:r w:rsidRPr="002C5CDE">
        <w:rPr>
          <w:rFonts w:ascii="Arial" w:eastAsia="Times New Roman" w:hAnsi="Arial" w:cs="Arial"/>
          <w:b/>
          <w:bCs/>
          <w:color w:val="000000" w:themeColor="text1"/>
          <w:sz w:val="20"/>
          <w:szCs w:val="20"/>
        </w:rPr>
        <w:t>HTML5, CSS3</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Typescript.</w:t>
      </w:r>
    </w:p>
    <w:p w14:paraId="5BBFAC1A"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UI components using </w:t>
      </w:r>
      <w:r w:rsidRPr="002C5CDE">
        <w:rPr>
          <w:rFonts w:ascii="Arial" w:eastAsia="Times New Roman" w:hAnsi="Arial" w:cs="Arial"/>
          <w:b/>
          <w:bCs/>
          <w:color w:val="000000" w:themeColor="text1"/>
          <w:sz w:val="20"/>
          <w:szCs w:val="20"/>
        </w:rPr>
        <w:t>Angular 2 dependency Injection</w:t>
      </w:r>
      <w:r w:rsidRPr="002C5CDE">
        <w:rPr>
          <w:rFonts w:ascii="Arial" w:eastAsia="Times New Roman" w:hAnsi="Arial" w:cs="Arial"/>
          <w:color w:val="000000" w:themeColor="text1"/>
          <w:sz w:val="20"/>
          <w:szCs w:val="20"/>
        </w:rPr>
        <w:t>, Models, data binding and controllers.</w:t>
      </w:r>
    </w:p>
    <w:p w14:paraId="633A41F4"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w:t>
      </w:r>
      <w:r w:rsidRPr="002C5CDE">
        <w:rPr>
          <w:rFonts w:ascii="Arial" w:eastAsia="Times New Roman" w:hAnsi="Arial" w:cs="Arial"/>
          <w:b/>
          <w:bCs/>
          <w:color w:val="000000" w:themeColor="text1"/>
          <w:sz w:val="20"/>
          <w:szCs w:val="20"/>
        </w:rPr>
        <w:t>Angular 2</w:t>
      </w:r>
      <w:r w:rsidRPr="002C5CDE">
        <w:rPr>
          <w:rFonts w:ascii="Arial" w:eastAsia="Times New Roman" w:hAnsi="Arial" w:cs="Arial"/>
          <w:color w:val="000000" w:themeColor="text1"/>
          <w:sz w:val="20"/>
          <w:szCs w:val="20"/>
        </w:rPr>
        <w:t> Router to enable navigation from one view to another.</w:t>
      </w:r>
    </w:p>
    <w:p w14:paraId="4D011CAF"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Protractor</w:t>
      </w:r>
      <w:r w:rsidRPr="002C5CDE">
        <w:rPr>
          <w:rFonts w:ascii="Arial" w:eastAsia="Times New Roman" w:hAnsi="Arial" w:cs="Arial"/>
          <w:color w:val="000000" w:themeColor="text1"/>
          <w:sz w:val="20"/>
          <w:szCs w:val="20"/>
        </w:rPr>
        <w:t> to perform </w:t>
      </w:r>
      <w:r w:rsidRPr="002C5CDE">
        <w:rPr>
          <w:rFonts w:ascii="Arial" w:eastAsia="Times New Roman" w:hAnsi="Arial" w:cs="Arial"/>
          <w:b/>
          <w:bCs/>
          <w:color w:val="000000" w:themeColor="text1"/>
          <w:sz w:val="20"/>
          <w:szCs w:val="20"/>
        </w:rPr>
        <w:t>End to end testing</w:t>
      </w:r>
      <w:r w:rsidRPr="002C5CDE">
        <w:rPr>
          <w:rFonts w:ascii="Arial" w:eastAsia="Times New Roman" w:hAnsi="Arial" w:cs="Arial"/>
          <w:color w:val="000000" w:themeColor="text1"/>
          <w:sz w:val="20"/>
          <w:szCs w:val="20"/>
        </w:rPr>
        <w:t> for single page application developed using </w:t>
      </w:r>
      <w:r w:rsidRPr="002C5CDE">
        <w:rPr>
          <w:rFonts w:ascii="Arial" w:eastAsia="Times New Roman" w:hAnsi="Arial" w:cs="Arial"/>
          <w:b/>
          <w:bCs/>
          <w:color w:val="000000" w:themeColor="text1"/>
          <w:sz w:val="20"/>
          <w:szCs w:val="20"/>
        </w:rPr>
        <w:t>Angular 2.</w:t>
      </w:r>
    </w:p>
    <w:p w14:paraId="3EB646C2"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Application to asses </w:t>
      </w:r>
      <w:r w:rsidRPr="002C5CDE">
        <w:rPr>
          <w:rFonts w:ascii="Arial" w:eastAsia="Times New Roman" w:hAnsi="Arial" w:cs="Arial"/>
          <w:b/>
          <w:bCs/>
          <w:color w:val="000000" w:themeColor="text1"/>
          <w:sz w:val="20"/>
          <w:szCs w:val="20"/>
        </w:rPr>
        <w:t>JSON</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XML</w:t>
      </w:r>
      <w:r w:rsidRPr="002C5CDE">
        <w:rPr>
          <w:rFonts w:ascii="Arial" w:eastAsia="Times New Roman" w:hAnsi="Arial" w:cs="Arial"/>
          <w:color w:val="000000" w:themeColor="text1"/>
          <w:sz w:val="20"/>
          <w:szCs w:val="20"/>
        </w:rPr>
        <w:t> from </w:t>
      </w:r>
      <w:r w:rsidRPr="002C5CDE">
        <w:rPr>
          <w:rFonts w:ascii="Arial" w:eastAsia="Times New Roman" w:hAnsi="Arial" w:cs="Arial"/>
          <w:b/>
          <w:bCs/>
          <w:color w:val="000000" w:themeColor="text1"/>
          <w:sz w:val="20"/>
          <w:szCs w:val="20"/>
        </w:rPr>
        <w:t>Restful</w:t>
      </w:r>
      <w:r w:rsidRPr="002C5CDE">
        <w:rPr>
          <w:rFonts w:ascii="Arial" w:eastAsia="Times New Roman" w:hAnsi="Arial" w:cs="Arial"/>
          <w:color w:val="000000" w:themeColor="text1"/>
          <w:sz w:val="20"/>
          <w:szCs w:val="20"/>
        </w:rPr>
        <w:t> web service from consumer side using </w:t>
      </w:r>
      <w:r w:rsidRPr="002C5CDE">
        <w:rPr>
          <w:rFonts w:ascii="Arial" w:eastAsia="Times New Roman" w:hAnsi="Arial" w:cs="Arial"/>
          <w:b/>
          <w:bCs/>
          <w:color w:val="000000" w:themeColor="text1"/>
          <w:sz w:val="20"/>
          <w:szCs w:val="20"/>
        </w:rPr>
        <w:t>Angular 2.</w:t>
      </w:r>
    </w:p>
    <w:p w14:paraId="71C54A81"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with Responsive Web Design, </w:t>
      </w:r>
      <w:r w:rsidRPr="002C5CDE">
        <w:rPr>
          <w:rFonts w:ascii="Arial" w:eastAsia="Times New Roman" w:hAnsi="Arial" w:cs="Arial"/>
          <w:b/>
          <w:bCs/>
          <w:color w:val="000000" w:themeColor="text1"/>
          <w:sz w:val="20"/>
          <w:szCs w:val="20"/>
        </w:rPr>
        <w:t>Bootstrap</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Plygrid</w:t>
      </w:r>
      <w:r w:rsidRPr="002C5CDE">
        <w:rPr>
          <w:rFonts w:ascii="Arial" w:eastAsia="Times New Roman" w:hAnsi="Arial" w:cs="Arial"/>
          <w:color w:val="000000" w:themeColor="text1"/>
          <w:sz w:val="20"/>
          <w:szCs w:val="20"/>
        </w:rPr>
        <w:t> framework.</w:t>
      </w:r>
    </w:p>
    <w:p w14:paraId="38C82263"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various generic </w:t>
      </w:r>
      <w:r w:rsidRPr="002C5CDE">
        <w:rPr>
          <w:rFonts w:ascii="Arial" w:eastAsia="Times New Roman" w:hAnsi="Arial" w:cs="Arial"/>
          <w:b/>
          <w:bCs/>
          <w:color w:val="000000" w:themeColor="text1"/>
          <w:sz w:val="20"/>
          <w:szCs w:val="20"/>
        </w:rPr>
        <w:t>JavaScript, Angular functions</w:t>
      </w:r>
      <w:r w:rsidRPr="002C5CDE">
        <w:rPr>
          <w:rFonts w:ascii="Arial" w:eastAsia="Times New Roman" w:hAnsi="Arial" w:cs="Arial"/>
          <w:color w:val="000000" w:themeColor="text1"/>
          <w:sz w:val="20"/>
          <w:szCs w:val="20"/>
        </w:rPr>
        <w:t> to implement client-side validations.</w:t>
      </w:r>
    </w:p>
    <w:p w14:paraId="70DBFC9D"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Involved in developing </w:t>
      </w:r>
      <w:r w:rsidRPr="002C5CDE">
        <w:rPr>
          <w:rFonts w:ascii="Arial" w:eastAsia="Times New Roman" w:hAnsi="Arial" w:cs="Arial"/>
          <w:b/>
          <w:bCs/>
          <w:color w:val="000000" w:themeColor="text1"/>
          <w:sz w:val="20"/>
          <w:szCs w:val="20"/>
        </w:rPr>
        <w:t>Thread</w:t>
      </w:r>
      <w:r w:rsidRPr="002C5CDE">
        <w:rPr>
          <w:rFonts w:ascii="Arial" w:eastAsia="Times New Roman" w:hAnsi="Arial" w:cs="Arial"/>
          <w:color w:val="000000" w:themeColor="text1"/>
          <w:sz w:val="20"/>
          <w:szCs w:val="20"/>
        </w:rPr>
        <w:t> Safe blocks for </w:t>
      </w:r>
      <w:r w:rsidRPr="002C5CDE">
        <w:rPr>
          <w:rFonts w:ascii="Arial" w:eastAsia="Times New Roman" w:hAnsi="Arial" w:cs="Arial"/>
          <w:b/>
          <w:bCs/>
          <w:color w:val="000000" w:themeColor="text1"/>
          <w:sz w:val="20"/>
          <w:szCs w:val="20"/>
        </w:rPr>
        <w:t>multithread</w:t>
      </w:r>
      <w:r w:rsidRPr="002C5CDE">
        <w:rPr>
          <w:rFonts w:ascii="Arial" w:eastAsia="Times New Roman" w:hAnsi="Arial" w:cs="Arial"/>
          <w:color w:val="000000" w:themeColor="text1"/>
          <w:sz w:val="20"/>
          <w:szCs w:val="20"/>
        </w:rPr>
        <w:t> access and distributed transaction management.</w:t>
      </w:r>
    </w:p>
    <w:p w14:paraId="42770C45"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Created and injected </w:t>
      </w:r>
      <w:r w:rsidRPr="002C5CDE">
        <w:rPr>
          <w:rFonts w:ascii="Arial" w:eastAsia="Times New Roman" w:hAnsi="Arial" w:cs="Arial"/>
          <w:b/>
          <w:bCs/>
          <w:color w:val="000000" w:themeColor="text1"/>
          <w:sz w:val="20"/>
          <w:szCs w:val="20"/>
        </w:rPr>
        <w:t>spring</w:t>
      </w:r>
      <w:r w:rsidRPr="002C5CDE">
        <w:rPr>
          <w:rFonts w:ascii="Arial" w:eastAsia="Times New Roman" w:hAnsi="Arial" w:cs="Arial"/>
          <w:color w:val="000000" w:themeColor="text1"/>
          <w:sz w:val="20"/>
          <w:szCs w:val="20"/>
        </w:rPr>
        <w:t> services, controllers and DAOs to achieve </w:t>
      </w:r>
      <w:r w:rsidRPr="002C5CDE">
        <w:rPr>
          <w:rFonts w:ascii="Arial" w:eastAsia="Times New Roman" w:hAnsi="Arial" w:cs="Arial"/>
          <w:b/>
          <w:bCs/>
          <w:color w:val="000000" w:themeColor="text1"/>
          <w:sz w:val="20"/>
          <w:szCs w:val="20"/>
        </w:rPr>
        <w:t>dependency injection</w:t>
      </w:r>
      <w:r w:rsidRPr="002C5CDE">
        <w:rPr>
          <w:rFonts w:ascii="Arial" w:eastAsia="Times New Roman" w:hAnsi="Arial" w:cs="Arial"/>
          <w:color w:val="000000" w:themeColor="text1"/>
          <w:sz w:val="20"/>
          <w:szCs w:val="20"/>
        </w:rPr>
        <w:t>.</w:t>
      </w:r>
    </w:p>
    <w:p w14:paraId="6C1E8902"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Heavily used </w:t>
      </w:r>
      <w:r w:rsidRPr="002C5CDE">
        <w:rPr>
          <w:rFonts w:ascii="Arial" w:eastAsia="Times New Roman" w:hAnsi="Arial" w:cs="Arial"/>
          <w:b/>
          <w:bCs/>
          <w:color w:val="000000" w:themeColor="text1"/>
          <w:sz w:val="20"/>
          <w:szCs w:val="20"/>
        </w:rPr>
        <w:t>Spring Inheritance, Auto-wiring, Core Container, Security, AOP, Spring Quartz</w:t>
      </w:r>
      <w:r w:rsidRPr="002C5CDE">
        <w:rPr>
          <w:rFonts w:ascii="Arial" w:eastAsia="Times New Roman" w:hAnsi="Arial" w:cs="Arial"/>
          <w:color w:val="000000" w:themeColor="text1"/>
          <w:sz w:val="20"/>
          <w:szCs w:val="20"/>
        </w:rPr>
        <w:t> for scheduling tasks to generate reports and emails to clients.</w:t>
      </w:r>
    </w:p>
    <w:p w14:paraId="6A7AF8AD"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Persistence layer using </w:t>
      </w:r>
      <w:r w:rsidRPr="002C5CDE">
        <w:rPr>
          <w:rFonts w:ascii="Arial" w:eastAsia="Times New Roman" w:hAnsi="Arial" w:cs="Arial"/>
          <w:b/>
          <w:bCs/>
          <w:color w:val="000000" w:themeColor="text1"/>
          <w:sz w:val="20"/>
          <w:szCs w:val="20"/>
        </w:rPr>
        <w:t>Spring Data</w:t>
      </w:r>
      <w:r w:rsidRPr="002C5CDE">
        <w:rPr>
          <w:rFonts w:ascii="Arial" w:eastAsia="Times New Roman" w:hAnsi="Arial" w:cs="Arial"/>
          <w:color w:val="000000" w:themeColor="text1"/>
          <w:sz w:val="20"/>
          <w:szCs w:val="20"/>
        </w:rPr>
        <w:t> to interact with the Database.</w:t>
      </w:r>
    </w:p>
    <w:p w14:paraId="0AA2F4DE"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Spring </w:t>
      </w:r>
      <w:r w:rsidRPr="002C5CDE">
        <w:rPr>
          <w:rFonts w:ascii="Arial" w:eastAsia="Times New Roman" w:hAnsi="Arial" w:cs="Arial"/>
          <w:b/>
          <w:bCs/>
          <w:color w:val="000000" w:themeColor="text1"/>
          <w:sz w:val="20"/>
          <w:szCs w:val="20"/>
        </w:rPr>
        <w:t>Restful/Microservices</w:t>
      </w:r>
      <w:r w:rsidRPr="002C5CDE">
        <w:rPr>
          <w:rFonts w:ascii="Arial" w:eastAsia="Times New Roman" w:hAnsi="Arial" w:cs="Arial"/>
          <w:color w:val="000000" w:themeColor="text1"/>
          <w:sz w:val="20"/>
          <w:szCs w:val="20"/>
        </w:rPr>
        <w:t> and implemented </w:t>
      </w:r>
      <w:r w:rsidRPr="002C5CDE">
        <w:rPr>
          <w:rFonts w:ascii="Arial" w:eastAsia="Times New Roman" w:hAnsi="Arial" w:cs="Arial"/>
          <w:b/>
          <w:bCs/>
          <w:color w:val="000000" w:themeColor="text1"/>
          <w:sz w:val="20"/>
          <w:szCs w:val="20"/>
        </w:rPr>
        <w:t>Spring Restful/Micro Services and implemented Spring Eureka, Netflix, Ribbon </w:t>
      </w:r>
      <w:r w:rsidRPr="002C5CDE">
        <w:rPr>
          <w:rFonts w:ascii="Arial" w:eastAsia="Times New Roman" w:hAnsi="Arial" w:cs="Arial"/>
          <w:color w:val="000000" w:themeColor="text1"/>
          <w:sz w:val="20"/>
          <w:szCs w:val="20"/>
        </w:rPr>
        <w:t>as part of </w:t>
      </w:r>
      <w:r w:rsidRPr="002C5CDE">
        <w:rPr>
          <w:rFonts w:ascii="Arial" w:eastAsia="Times New Roman" w:hAnsi="Arial" w:cs="Arial"/>
          <w:b/>
          <w:bCs/>
          <w:color w:val="000000" w:themeColor="text1"/>
          <w:sz w:val="20"/>
          <w:szCs w:val="20"/>
        </w:rPr>
        <w:t>Services Discovery </w:t>
      </w:r>
      <w:r w:rsidRPr="002C5CDE">
        <w:rPr>
          <w:rFonts w:ascii="Arial" w:eastAsia="Times New Roman" w:hAnsi="Arial" w:cs="Arial"/>
          <w:color w:val="000000" w:themeColor="text1"/>
          <w:sz w:val="20"/>
          <w:szCs w:val="20"/>
        </w:rPr>
        <w:t>using</w:t>
      </w:r>
      <w:r w:rsidRPr="002C5CDE">
        <w:rPr>
          <w:rFonts w:ascii="Arial" w:eastAsia="Times New Roman" w:hAnsi="Arial" w:cs="Arial"/>
          <w:b/>
          <w:bCs/>
          <w:color w:val="000000" w:themeColor="text1"/>
          <w:sz w:val="20"/>
          <w:szCs w:val="20"/>
        </w:rPr>
        <w:t xml:space="preserve"> Apache Axis</w:t>
      </w:r>
      <w:r w:rsidRPr="002C5CDE">
        <w:rPr>
          <w:rFonts w:ascii="Arial" w:eastAsia="Times New Roman" w:hAnsi="Arial" w:cs="Arial"/>
          <w:color w:val="000000" w:themeColor="text1"/>
          <w:sz w:val="20"/>
          <w:szCs w:val="20"/>
        </w:rPr>
        <w:t>.</w:t>
      </w:r>
    </w:p>
    <w:p w14:paraId="2898B155"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w:t>
      </w:r>
      <w:r w:rsidRPr="002C5CDE">
        <w:rPr>
          <w:rFonts w:ascii="Arial" w:eastAsia="Times New Roman" w:hAnsi="Arial" w:cs="Arial"/>
          <w:b/>
          <w:bCs/>
          <w:color w:val="000000" w:themeColor="text1"/>
          <w:sz w:val="20"/>
          <w:szCs w:val="20"/>
        </w:rPr>
        <w:t>Spring MVC</w:t>
      </w:r>
      <w:r w:rsidRPr="002C5CDE">
        <w:rPr>
          <w:rFonts w:ascii="Arial" w:eastAsia="Times New Roman" w:hAnsi="Arial" w:cs="Arial"/>
          <w:color w:val="000000" w:themeColor="text1"/>
          <w:sz w:val="20"/>
          <w:szCs w:val="20"/>
        </w:rPr>
        <w:t> flow to interact with different modules and extensively used </w:t>
      </w:r>
      <w:r w:rsidRPr="002C5CDE">
        <w:rPr>
          <w:rFonts w:ascii="Arial" w:eastAsia="Times New Roman" w:hAnsi="Arial" w:cs="Arial"/>
          <w:b/>
          <w:bCs/>
          <w:color w:val="000000" w:themeColor="text1"/>
          <w:sz w:val="20"/>
          <w:szCs w:val="20"/>
        </w:rPr>
        <w:t>Spring AOP</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Dependency injection</w:t>
      </w:r>
      <w:r w:rsidRPr="002C5CDE">
        <w:rPr>
          <w:rFonts w:ascii="Arial" w:eastAsia="Times New Roman" w:hAnsi="Arial" w:cs="Arial"/>
          <w:color w:val="000000" w:themeColor="text1"/>
          <w:sz w:val="20"/>
          <w:szCs w:val="20"/>
        </w:rPr>
        <w:t> during various modules of project.</w:t>
      </w:r>
    </w:p>
    <w:p w14:paraId="04D7C4B4"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with </w:t>
      </w:r>
      <w:r w:rsidRPr="002C5CDE">
        <w:rPr>
          <w:rFonts w:ascii="Arial" w:eastAsia="Times New Roman" w:hAnsi="Arial" w:cs="Arial"/>
          <w:b/>
          <w:bCs/>
          <w:color w:val="000000" w:themeColor="text1"/>
          <w:sz w:val="20"/>
          <w:szCs w:val="20"/>
        </w:rPr>
        <w:t>Spring Eureka</w:t>
      </w:r>
      <w:r w:rsidRPr="002C5CDE">
        <w:rPr>
          <w:rFonts w:ascii="Arial" w:eastAsia="Times New Roman" w:hAnsi="Arial" w:cs="Arial"/>
          <w:color w:val="000000" w:themeColor="text1"/>
          <w:sz w:val="20"/>
          <w:szCs w:val="20"/>
        </w:rPr>
        <w:t> to retrieve API routes for the entire cluster. Using this strategy each </w:t>
      </w:r>
      <w:r w:rsidRPr="002C5CDE">
        <w:rPr>
          <w:rFonts w:ascii="Arial" w:eastAsia="Times New Roman" w:hAnsi="Arial" w:cs="Arial"/>
          <w:b/>
          <w:bCs/>
          <w:color w:val="000000" w:themeColor="text1"/>
          <w:sz w:val="20"/>
          <w:szCs w:val="20"/>
        </w:rPr>
        <w:t>spring service</w:t>
      </w:r>
      <w:r w:rsidRPr="002C5CDE">
        <w:rPr>
          <w:rFonts w:ascii="Arial" w:eastAsia="Times New Roman" w:hAnsi="Arial" w:cs="Arial"/>
          <w:color w:val="000000" w:themeColor="text1"/>
          <w:sz w:val="20"/>
          <w:szCs w:val="20"/>
        </w:rPr>
        <w:t> in a cluster can be load balanced and exposed through one API gateway.</w:t>
      </w:r>
    </w:p>
    <w:p w14:paraId="64A1D10E"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Micro service </w:t>
      </w:r>
      <w:r w:rsidRPr="002C5CDE">
        <w:rPr>
          <w:rFonts w:ascii="Arial" w:eastAsia="Times New Roman" w:hAnsi="Arial" w:cs="Arial"/>
          <w:color w:val="000000" w:themeColor="text1"/>
          <w:sz w:val="20"/>
          <w:szCs w:val="20"/>
        </w:rPr>
        <w:t>architecture with </w:t>
      </w:r>
      <w:r w:rsidRPr="002C5CDE">
        <w:rPr>
          <w:rFonts w:ascii="Arial" w:eastAsia="Times New Roman" w:hAnsi="Arial" w:cs="Arial"/>
          <w:b/>
          <w:bCs/>
          <w:color w:val="000000" w:themeColor="text1"/>
          <w:sz w:val="20"/>
          <w:szCs w:val="20"/>
        </w:rPr>
        <w:t>Spring Boot </w:t>
      </w:r>
      <w:r w:rsidRPr="002C5CDE">
        <w:rPr>
          <w:rFonts w:ascii="Arial" w:eastAsia="Times New Roman" w:hAnsi="Arial" w:cs="Arial"/>
          <w:color w:val="000000" w:themeColor="text1"/>
          <w:sz w:val="20"/>
          <w:szCs w:val="20"/>
        </w:rPr>
        <w:t>based services interacting through a combination of </w:t>
      </w:r>
      <w:r w:rsidRPr="002C5CDE">
        <w:rPr>
          <w:rFonts w:ascii="Arial" w:eastAsia="Times New Roman" w:hAnsi="Arial" w:cs="Arial"/>
          <w:b/>
          <w:bCs/>
          <w:color w:val="000000" w:themeColor="text1"/>
          <w:sz w:val="20"/>
          <w:szCs w:val="20"/>
        </w:rPr>
        <w:t>REST </w:t>
      </w:r>
      <w:r w:rsidRPr="002C5CDE">
        <w:rPr>
          <w:rFonts w:ascii="Arial" w:eastAsia="Times New Roman" w:hAnsi="Arial" w:cs="Arial"/>
          <w:color w:val="000000" w:themeColor="text1"/>
          <w:sz w:val="20"/>
          <w:szCs w:val="20"/>
        </w:rPr>
        <w:t>and </w:t>
      </w:r>
      <w:r w:rsidRPr="002C5CDE">
        <w:rPr>
          <w:rFonts w:ascii="Arial" w:eastAsia="Times New Roman" w:hAnsi="Arial" w:cs="Arial"/>
          <w:b/>
          <w:bCs/>
          <w:color w:val="000000" w:themeColor="text1"/>
          <w:sz w:val="20"/>
          <w:szCs w:val="20"/>
        </w:rPr>
        <w:t>Apache Kafka </w:t>
      </w:r>
      <w:r w:rsidRPr="002C5CDE">
        <w:rPr>
          <w:rFonts w:ascii="Arial" w:eastAsia="Times New Roman" w:hAnsi="Arial" w:cs="Arial"/>
          <w:color w:val="000000" w:themeColor="text1"/>
          <w:sz w:val="20"/>
          <w:szCs w:val="20"/>
        </w:rPr>
        <w:t>message brokers.</w:t>
      </w:r>
    </w:p>
    <w:p w14:paraId="2EDDF19C"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w:t>
      </w:r>
      <w:r w:rsidRPr="002C5CDE">
        <w:rPr>
          <w:rFonts w:ascii="Arial" w:eastAsia="Times New Roman" w:hAnsi="Arial" w:cs="Arial"/>
          <w:b/>
          <w:bCs/>
          <w:color w:val="000000" w:themeColor="text1"/>
          <w:sz w:val="20"/>
          <w:szCs w:val="20"/>
        </w:rPr>
        <w:t>Spring Circuit breaker </w:t>
      </w:r>
      <w:r w:rsidRPr="002C5CDE">
        <w:rPr>
          <w:rFonts w:ascii="Arial" w:eastAsia="Times New Roman" w:hAnsi="Arial" w:cs="Arial"/>
          <w:color w:val="000000" w:themeColor="text1"/>
          <w:sz w:val="20"/>
          <w:szCs w:val="20"/>
        </w:rPr>
        <w:t>pattern, integrated </w:t>
      </w:r>
      <w:r w:rsidRPr="002C5CDE">
        <w:rPr>
          <w:rFonts w:ascii="Arial" w:eastAsia="Times New Roman" w:hAnsi="Arial" w:cs="Arial"/>
          <w:b/>
          <w:bCs/>
          <w:color w:val="000000" w:themeColor="text1"/>
          <w:sz w:val="20"/>
          <w:szCs w:val="20"/>
        </w:rPr>
        <w:t>Hystrix dashboard </w:t>
      </w:r>
      <w:r w:rsidRPr="002C5CDE">
        <w:rPr>
          <w:rFonts w:ascii="Arial" w:eastAsia="Times New Roman" w:hAnsi="Arial" w:cs="Arial"/>
          <w:color w:val="000000" w:themeColor="text1"/>
          <w:sz w:val="20"/>
          <w:szCs w:val="20"/>
        </w:rPr>
        <w:t>to monitor </w:t>
      </w:r>
      <w:r w:rsidRPr="002C5CDE">
        <w:rPr>
          <w:rFonts w:ascii="Arial" w:eastAsia="Times New Roman" w:hAnsi="Arial" w:cs="Arial"/>
          <w:b/>
          <w:bCs/>
          <w:color w:val="000000" w:themeColor="text1"/>
          <w:sz w:val="20"/>
          <w:szCs w:val="20"/>
        </w:rPr>
        <w:t>Spring micro services.</w:t>
      </w:r>
    </w:p>
    <w:p w14:paraId="138ABA40"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Authentication &amp; Authorization with Site Minder and </w:t>
      </w:r>
      <w:r w:rsidRPr="002C5CDE">
        <w:rPr>
          <w:rFonts w:ascii="Arial" w:eastAsia="Times New Roman" w:hAnsi="Arial" w:cs="Arial"/>
          <w:b/>
          <w:bCs/>
          <w:color w:val="000000" w:themeColor="text1"/>
          <w:sz w:val="20"/>
          <w:szCs w:val="20"/>
        </w:rPr>
        <w:t>Spring security</w:t>
      </w:r>
      <w:r w:rsidRPr="002C5CDE">
        <w:rPr>
          <w:rFonts w:ascii="Arial" w:eastAsia="Times New Roman" w:hAnsi="Arial" w:cs="Arial"/>
          <w:color w:val="000000" w:themeColor="text1"/>
          <w:sz w:val="20"/>
          <w:szCs w:val="20"/>
        </w:rPr>
        <w:t>.</w:t>
      </w:r>
    </w:p>
    <w:p w14:paraId="4C17F527"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w:t>
      </w:r>
      <w:r w:rsidRPr="002C5CDE">
        <w:rPr>
          <w:rFonts w:ascii="Arial" w:eastAsia="Times New Roman" w:hAnsi="Arial" w:cs="Arial"/>
          <w:b/>
          <w:bCs/>
          <w:color w:val="000000" w:themeColor="text1"/>
          <w:sz w:val="20"/>
          <w:szCs w:val="20"/>
        </w:rPr>
        <w:t>REST</w:t>
      </w:r>
      <w:r w:rsidRPr="002C5CDE">
        <w:rPr>
          <w:rFonts w:ascii="Arial" w:eastAsia="Times New Roman" w:hAnsi="Arial" w:cs="Arial"/>
          <w:color w:val="000000" w:themeColor="text1"/>
          <w:sz w:val="20"/>
          <w:szCs w:val="20"/>
        </w:rPr>
        <w:t> based web services using </w:t>
      </w:r>
      <w:r w:rsidRPr="002C5CDE">
        <w:rPr>
          <w:rFonts w:ascii="Arial" w:eastAsia="Times New Roman" w:hAnsi="Arial" w:cs="Arial"/>
          <w:b/>
          <w:bCs/>
          <w:color w:val="000000" w:themeColor="text1"/>
          <w:sz w:val="20"/>
          <w:szCs w:val="20"/>
        </w:rPr>
        <w:t>JAX-RS</w:t>
      </w:r>
      <w:r w:rsidRPr="002C5CDE">
        <w:rPr>
          <w:rFonts w:ascii="Arial" w:eastAsia="Times New Roman" w:hAnsi="Arial" w:cs="Arial"/>
          <w:color w:val="000000" w:themeColor="text1"/>
          <w:sz w:val="20"/>
          <w:szCs w:val="20"/>
        </w:rPr>
        <w:t> annotations, </w:t>
      </w:r>
      <w:r w:rsidRPr="002C5CDE">
        <w:rPr>
          <w:rFonts w:ascii="Arial" w:eastAsia="Times New Roman" w:hAnsi="Arial" w:cs="Arial"/>
          <w:b/>
          <w:bCs/>
          <w:color w:val="000000" w:themeColor="text1"/>
          <w:sz w:val="20"/>
          <w:szCs w:val="20"/>
        </w:rPr>
        <w:t>Jersey provider</w:t>
      </w:r>
      <w:r w:rsidRPr="002C5CDE">
        <w:rPr>
          <w:rFonts w:ascii="Arial" w:eastAsia="Times New Roman" w:hAnsi="Arial" w:cs="Arial"/>
          <w:color w:val="000000" w:themeColor="text1"/>
          <w:sz w:val="20"/>
          <w:szCs w:val="20"/>
        </w:rPr>
        <w:t> and consumed using </w:t>
      </w:r>
      <w:r w:rsidRPr="002C5CDE">
        <w:rPr>
          <w:rFonts w:ascii="Arial" w:eastAsia="Times New Roman" w:hAnsi="Arial" w:cs="Arial"/>
          <w:b/>
          <w:bCs/>
          <w:color w:val="000000" w:themeColor="text1"/>
          <w:sz w:val="20"/>
          <w:szCs w:val="20"/>
        </w:rPr>
        <w:t>HTTP </w:t>
      </w:r>
      <w:r w:rsidRPr="002C5CDE">
        <w:rPr>
          <w:rFonts w:ascii="Arial" w:eastAsia="Times New Roman" w:hAnsi="Arial" w:cs="Arial"/>
          <w:color w:val="000000" w:themeColor="text1"/>
          <w:sz w:val="20"/>
          <w:szCs w:val="20"/>
        </w:rPr>
        <w:t>services from </w:t>
      </w:r>
      <w:r w:rsidRPr="002C5CDE">
        <w:rPr>
          <w:rFonts w:ascii="Arial" w:eastAsia="Times New Roman" w:hAnsi="Arial" w:cs="Arial"/>
          <w:b/>
          <w:bCs/>
          <w:color w:val="000000" w:themeColor="text1"/>
          <w:sz w:val="20"/>
          <w:szCs w:val="20"/>
        </w:rPr>
        <w:t>angular 2</w:t>
      </w:r>
      <w:r w:rsidRPr="002C5CDE">
        <w:rPr>
          <w:rFonts w:ascii="Arial" w:eastAsia="Times New Roman" w:hAnsi="Arial" w:cs="Arial"/>
          <w:color w:val="000000" w:themeColor="text1"/>
          <w:sz w:val="20"/>
          <w:szCs w:val="20"/>
        </w:rPr>
        <w:t> modules.</w:t>
      </w:r>
    </w:p>
    <w:p w14:paraId="4E24B315" w14:textId="77777777" w:rsidR="00B90742"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Amazon Web Services (</w:t>
      </w:r>
      <w:r w:rsidRPr="002C5CDE">
        <w:rPr>
          <w:rFonts w:ascii="Arial" w:eastAsia="Times New Roman" w:hAnsi="Arial" w:cs="Arial"/>
          <w:b/>
          <w:bCs/>
          <w:color w:val="000000" w:themeColor="text1"/>
          <w:sz w:val="20"/>
          <w:szCs w:val="20"/>
        </w:rPr>
        <w:t>AWS</w:t>
      </w:r>
      <w:r w:rsidRPr="002C5CDE">
        <w:rPr>
          <w:rFonts w:ascii="Arial" w:eastAsia="Times New Roman" w:hAnsi="Arial" w:cs="Arial"/>
          <w:color w:val="000000" w:themeColor="text1"/>
          <w:sz w:val="20"/>
          <w:szCs w:val="20"/>
        </w:rPr>
        <w:t>) like </w:t>
      </w:r>
      <w:r w:rsidRPr="002C5CDE">
        <w:rPr>
          <w:rFonts w:ascii="Arial" w:eastAsia="Times New Roman" w:hAnsi="Arial" w:cs="Arial"/>
          <w:b/>
          <w:bCs/>
          <w:color w:val="000000" w:themeColor="text1"/>
          <w:sz w:val="20"/>
          <w:szCs w:val="20"/>
        </w:rPr>
        <w:t>EC2, S3</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cloud watch</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Elastic Bean Stalk</w:t>
      </w:r>
      <w:r w:rsidRPr="002C5CDE">
        <w:rPr>
          <w:rFonts w:ascii="Arial" w:eastAsia="Times New Roman" w:hAnsi="Arial" w:cs="Arial"/>
          <w:color w:val="000000" w:themeColor="text1"/>
          <w:sz w:val="20"/>
          <w:szCs w:val="20"/>
        </w:rPr>
        <w:t> for code deployment.</w:t>
      </w:r>
    </w:p>
    <w:p w14:paraId="70F70544" w14:textId="77777777" w:rsidR="003462F1" w:rsidRPr="003462F1" w:rsidRDefault="003462F1" w:rsidP="003462F1">
      <w:pPr>
        <w:pStyle w:val="NoSpacing"/>
        <w:numPr>
          <w:ilvl w:val="0"/>
          <w:numId w:val="5"/>
        </w:numPr>
        <w:jc w:val="both"/>
        <w:rPr>
          <w:rFonts w:ascii="Arial" w:eastAsia="Times New Roman" w:hAnsi="Arial" w:cs="Arial"/>
          <w:color w:val="000000" w:themeColor="text1"/>
          <w:sz w:val="20"/>
          <w:szCs w:val="20"/>
        </w:rPr>
      </w:pPr>
      <w:r w:rsidRPr="003462F1">
        <w:rPr>
          <w:rFonts w:ascii="Arial" w:eastAsia="Times New Roman" w:hAnsi="Arial" w:cs="Arial"/>
          <w:color w:val="000000" w:themeColor="text1"/>
          <w:sz w:val="20"/>
          <w:szCs w:val="20"/>
        </w:rPr>
        <w:t xml:space="preserve">Built </w:t>
      </w:r>
      <w:r w:rsidRPr="003462F1">
        <w:rPr>
          <w:rFonts w:ascii="Arial" w:eastAsia="Times New Roman" w:hAnsi="Arial" w:cs="Arial"/>
          <w:b/>
          <w:bCs/>
          <w:color w:val="000000" w:themeColor="text1"/>
          <w:sz w:val="20"/>
          <w:szCs w:val="20"/>
        </w:rPr>
        <w:t>React</w:t>
      </w:r>
      <w:r w:rsidRPr="003462F1">
        <w:rPr>
          <w:rFonts w:ascii="Arial" w:eastAsia="Times New Roman" w:hAnsi="Arial" w:cs="Arial"/>
          <w:color w:val="000000" w:themeColor="text1"/>
          <w:sz w:val="20"/>
          <w:szCs w:val="20"/>
        </w:rPr>
        <w:t xml:space="preserve"> application utilizing Redux for state management.</w:t>
      </w:r>
    </w:p>
    <w:p w14:paraId="4F91FD56" w14:textId="77777777" w:rsidR="003462F1" w:rsidRPr="002C5CDE" w:rsidRDefault="003462F1" w:rsidP="003462F1">
      <w:pPr>
        <w:pStyle w:val="NoSpacing"/>
        <w:numPr>
          <w:ilvl w:val="0"/>
          <w:numId w:val="5"/>
        </w:numPr>
        <w:jc w:val="both"/>
        <w:rPr>
          <w:rFonts w:ascii="Arial" w:eastAsia="Times New Roman" w:hAnsi="Arial" w:cs="Arial"/>
          <w:color w:val="000000" w:themeColor="text1"/>
          <w:sz w:val="20"/>
          <w:szCs w:val="20"/>
        </w:rPr>
      </w:pPr>
      <w:r w:rsidRPr="003462F1">
        <w:rPr>
          <w:rFonts w:ascii="Arial" w:eastAsia="Times New Roman" w:hAnsi="Arial" w:cs="Arial"/>
          <w:color w:val="000000" w:themeColor="text1"/>
          <w:sz w:val="20"/>
          <w:szCs w:val="20"/>
        </w:rPr>
        <w:t xml:space="preserve">Implemented client-side routing using the Route module in </w:t>
      </w:r>
      <w:r w:rsidRPr="003462F1">
        <w:rPr>
          <w:rFonts w:ascii="Arial" w:eastAsia="Times New Roman" w:hAnsi="Arial" w:cs="Arial"/>
          <w:b/>
          <w:bCs/>
          <w:color w:val="000000" w:themeColor="text1"/>
          <w:sz w:val="20"/>
          <w:szCs w:val="20"/>
        </w:rPr>
        <w:t>React</w:t>
      </w:r>
      <w:r w:rsidRPr="003462F1">
        <w:rPr>
          <w:rFonts w:ascii="Arial" w:eastAsia="Times New Roman" w:hAnsi="Arial" w:cs="Arial"/>
          <w:color w:val="000000" w:themeColor="text1"/>
          <w:sz w:val="20"/>
          <w:szCs w:val="20"/>
        </w:rPr>
        <w:t>.</w:t>
      </w:r>
    </w:p>
    <w:p w14:paraId="2EB09AFE"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Writing Entities in </w:t>
      </w:r>
      <w:r w:rsidRPr="002C5CDE">
        <w:rPr>
          <w:rFonts w:ascii="Arial" w:eastAsia="Times New Roman" w:hAnsi="Arial" w:cs="Arial"/>
          <w:b/>
          <w:bCs/>
          <w:color w:val="000000" w:themeColor="text1"/>
          <w:sz w:val="20"/>
          <w:szCs w:val="20"/>
        </w:rPr>
        <w:t>Java, Play Framework</w:t>
      </w:r>
      <w:r w:rsidRPr="002C5CDE">
        <w:rPr>
          <w:rFonts w:ascii="Arial" w:eastAsia="Times New Roman" w:hAnsi="Arial" w:cs="Arial"/>
          <w:color w:val="000000" w:themeColor="text1"/>
          <w:sz w:val="20"/>
          <w:szCs w:val="20"/>
        </w:rPr>
        <w:t> along with named queries to interact with database.</w:t>
      </w:r>
    </w:p>
    <w:p w14:paraId="4836D871"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 in Updating, Modifying queries in </w:t>
      </w:r>
      <w:r w:rsidRPr="002C5CDE">
        <w:rPr>
          <w:rFonts w:ascii="Arial" w:eastAsia="Times New Roman" w:hAnsi="Arial" w:cs="Arial"/>
          <w:b/>
          <w:bCs/>
          <w:color w:val="000000" w:themeColor="text1"/>
          <w:sz w:val="20"/>
          <w:szCs w:val="20"/>
        </w:rPr>
        <w:t>Oracle 11g.</w:t>
      </w:r>
    </w:p>
    <w:p w14:paraId="7B1A3C8A"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Composed and executed </w:t>
      </w:r>
      <w:r w:rsidRPr="002C5CDE">
        <w:rPr>
          <w:rFonts w:ascii="Arial" w:eastAsia="Times New Roman" w:hAnsi="Arial" w:cs="Arial"/>
          <w:b/>
          <w:bCs/>
          <w:color w:val="000000" w:themeColor="text1"/>
          <w:sz w:val="20"/>
          <w:szCs w:val="20"/>
        </w:rPr>
        <w:t>MongoDB</w:t>
      </w:r>
      <w:r w:rsidRPr="002C5CDE">
        <w:rPr>
          <w:rFonts w:ascii="Arial" w:eastAsia="Times New Roman" w:hAnsi="Arial" w:cs="Arial"/>
          <w:color w:val="000000" w:themeColor="text1"/>
          <w:sz w:val="20"/>
          <w:szCs w:val="20"/>
        </w:rPr>
        <w:t> scripts to insert and update </w:t>
      </w:r>
      <w:r w:rsidRPr="002C5CDE">
        <w:rPr>
          <w:rFonts w:ascii="Arial" w:eastAsia="Times New Roman" w:hAnsi="Arial" w:cs="Arial"/>
          <w:b/>
          <w:bCs/>
          <w:color w:val="000000" w:themeColor="text1"/>
          <w:sz w:val="20"/>
          <w:szCs w:val="20"/>
        </w:rPr>
        <w:t>NoSQL</w:t>
      </w:r>
      <w:r w:rsidRPr="002C5CDE">
        <w:rPr>
          <w:rFonts w:ascii="Arial" w:eastAsia="Times New Roman" w:hAnsi="Arial" w:cs="Arial"/>
          <w:color w:val="000000" w:themeColor="text1"/>
          <w:sz w:val="20"/>
          <w:szCs w:val="20"/>
        </w:rPr>
        <w:t> database and reporting.</w:t>
      </w:r>
    </w:p>
    <w:p w14:paraId="38918400"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w:t>
      </w:r>
      <w:r w:rsidRPr="002C5CDE">
        <w:rPr>
          <w:rFonts w:ascii="Arial" w:eastAsia="Times New Roman" w:hAnsi="Arial" w:cs="Arial"/>
          <w:b/>
          <w:bCs/>
          <w:color w:val="000000" w:themeColor="text1"/>
          <w:sz w:val="20"/>
          <w:szCs w:val="20"/>
        </w:rPr>
        <w:t> GWT </w:t>
      </w:r>
      <w:r w:rsidRPr="002C5CDE">
        <w:rPr>
          <w:rFonts w:ascii="Arial" w:eastAsia="Times New Roman" w:hAnsi="Arial" w:cs="Arial"/>
          <w:color w:val="000000" w:themeColor="text1"/>
          <w:sz w:val="20"/>
          <w:szCs w:val="20"/>
        </w:rPr>
        <w:t>and</w:t>
      </w:r>
      <w:r w:rsidRPr="002C5CDE">
        <w:rPr>
          <w:rFonts w:ascii="Arial" w:eastAsia="Times New Roman" w:hAnsi="Arial" w:cs="Arial"/>
          <w:b/>
          <w:bCs/>
          <w:color w:val="000000" w:themeColor="text1"/>
          <w:sz w:val="20"/>
          <w:szCs w:val="20"/>
        </w:rPr>
        <w:t> Amazon AWS (EC2/S3/EBS) </w:t>
      </w:r>
      <w:r w:rsidRPr="002C5CDE">
        <w:rPr>
          <w:rFonts w:ascii="Arial" w:eastAsia="Times New Roman" w:hAnsi="Arial" w:cs="Arial"/>
          <w:color w:val="000000" w:themeColor="text1"/>
          <w:sz w:val="20"/>
          <w:szCs w:val="20"/>
        </w:rPr>
        <w:t>for prototyping and subsequent evaluation</w:t>
      </w:r>
      <w:r w:rsidRPr="002C5CDE">
        <w:rPr>
          <w:rFonts w:ascii="Arial" w:eastAsia="Times New Roman" w:hAnsi="Arial" w:cs="Arial"/>
          <w:b/>
          <w:bCs/>
          <w:color w:val="000000" w:themeColor="text1"/>
          <w:sz w:val="20"/>
          <w:szCs w:val="20"/>
        </w:rPr>
        <w:t>.</w:t>
      </w:r>
    </w:p>
    <w:p w14:paraId="4181D63B"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quality code adhering to </w:t>
      </w:r>
      <w:r w:rsidRPr="002C5CDE">
        <w:rPr>
          <w:rFonts w:ascii="Arial" w:eastAsia="Times New Roman" w:hAnsi="Arial" w:cs="Arial"/>
          <w:b/>
          <w:bCs/>
          <w:color w:val="000000" w:themeColor="text1"/>
          <w:sz w:val="20"/>
          <w:szCs w:val="20"/>
        </w:rPr>
        <w:t>Scala</w:t>
      </w:r>
      <w:r w:rsidRPr="002C5CDE">
        <w:rPr>
          <w:rFonts w:ascii="Arial" w:eastAsia="Times New Roman" w:hAnsi="Arial" w:cs="Arial"/>
          <w:color w:val="000000" w:themeColor="text1"/>
          <w:sz w:val="20"/>
          <w:szCs w:val="20"/>
        </w:rPr>
        <w:t> coding standards and best practices.</w:t>
      </w:r>
    </w:p>
    <w:p w14:paraId="2D04744B"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Worked with </w:t>
      </w:r>
      <w:r w:rsidRPr="002C5CDE">
        <w:rPr>
          <w:rFonts w:ascii="Arial" w:eastAsia="Times New Roman" w:hAnsi="Arial" w:cs="Arial"/>
          <w:b/>
          <w:bCs/>
          <w:color w:val="000000" w:themeColor="text1"/>
          <w:sz w:val="20"/>
          <w:szCs w:val="20"/>
        </w:rPr>
        <w:t>Kafka Cluster </w:t>
      </w:r>
      <w:r w:rsidRPr="002C5CDE">
        <w:rPr>
          <w:rFonts w:ascii="Arial" w:eastAsia="Times New Roman" w:hAnsi="Arial" w:cs="Arial"/>
          <w:color w:val="000000" w:themeColor="text1"/>
          <w:sz w:val="20"/>
          <w:szCs w:val="20"/>
        </w:rPr>
        <w:t>using </w:t>
      </w:r>
      <w:r w:rsidRPr="002C5CDE">
        <w:rPr>
          <w:rFonts w:ascii="Arial" w:eastAsia="Times New Roman" w:hAnsi="Arial" w:cs="Arial"/>
          <w:b/>
          <w:bCs/>
          <w:color w:val="000000" w:themeColor="text1"/>
          <w:sz w:val="20"/>
          <w:szCs w:val="20"/>
        </w:rPr>
        <w:t xml:space="preserve">ZooKeeper. </w:t>
      </w:r>
      <w:r w:rsidRPr="002C5CDE">
        <w:rPr>
          <w:rFonts w:ascii="Arial" w:eastAsia="Times New Roman" w:hAnsi="Arial" w:cs="Arial"/>
          <w:color w:val="000000" w:themeColor="text1"/>
          <w:sz w:val="20"/>
          <w:szCs w:val="20"/>
        </w:rPr>
        <w:t>Developed Applications using </w:t>
      </w:r>
      <w:r w:rsidRPr="002C5CDE">
        <w:rPr>
          <w:rFonts w:ascii="Arial" w:eastAsia="Times New Roman" w:hAnsi="Arial" w:cs="Arial"/>
          <w:b/>
          <w:bCs/>
          <w:color w:val="000000" w:themeColor="text1"/>
          <w:sz w:val="20"/>
          <w:szCs w:val="20"/>
        </w:rPr>
        <w:t>Rule Engines-</w:t>
      </w:r>
      <w:proofErr w:type="spellStart"/>
      <w:r w:rsidRPr="002C5CDE">
        <w:rPr>
          <w:rFonts w:ascii="Arial" w:eastAsia="Times New Roman" w:hAnsi="Arial" w:cs="Arial"/>
          <w:b/>
          <w:bCs/>
          <w:color w:val="000000" w:themeColor="text1"/>
          <w:sz w:val="20"/>
          <w:szCs w:val="20"/>
        </w:rPr>
        <w:t>Jboss</w:t>
      </w:r>
      <w:proofErr w:type="spellEnd"/>
      <w:r w:rsidRPr="002C5CDE">
        <w:rPr>
          <w:rFonts w:ascii="Arial" w:eastAsia="Times New Roman" w:hAnsi="Arial" w:cs="Arial"/>
          <w:b/>
          <w:bCs/>
          <w:color w:val="000000" w:themeColor="text1"/>
          <w:sz w:val="20"/>
          <w:szCs w:val="20"/>
        </w:rPr>
        <w:t xml:space="preserve"> Drools </w:t>
      </w:r>
      <w:r w:rsidRPr="002C5CDE">
        <w:rPr>
          <w:rFonts w:ascii="Arial" w:eastAsia="Times New Roman" w:hAnsi="Arial" w:cs="Arial"/>
          <w:color w:val="000000" w:themeColor="text1"/>
          <w:sz w:val="20"/>
          <w:szCs w:val="20"/>
        </w:rPr>
        <w:t>4.x,</w:t>
      </w:r>
      <w:r w:rsidRPr="002C5CDE">
        <w:rPr>
          <w:rFonts w:ascii="Arial" w:eastAsia="Times New Roman" w:hAnsi="Arial" w:cs="Arial"/>
          <w:b/>
          <w:bCs/>
          <w:color w:val="000000" w:themeColor="text1"/>
          <w:sz w:val="20"/>
          <w:szCs w:val="20"/>
        </w:rPr>
        <w:t xml:space="preserve"> Work flows, Human tasks</w:t>
      </w:r>
      <w:r w:rsidRPr="002C5CDE">
        <w:rPr>
          <w:rFonts w:ascii="Arial" w:eastAsia="Times New Roman" w:hAnsi="Arial" w:cs="Arial"/>
          <w:color w:val="000000" w:themeColor="text1"/>
          <w:sz w:val="20"/>
          <w:szCs w:val="20"/>
        </w:rPr>
        <w:t> to implement Business rules validations.</w:t>
      </w:r>
    </w:p>
    <w:p w14:paraId="1EEE3970"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 xml:space="preserve">Developed data transformer for converting legacy data from Source tables to </w:t>
      </w:r>
      <w:proofErr w:type="spellStart"/>
      <w:r w:rsidRPr="002C5CDE">
        <w:rPr>
          <w:rFonts w:ascii="Arial" w:eastAsia="Times New Roman" w:hAnsi="Arial" w:cs="Arial"/>
          <w:color w:val="000000" w:themeColor="text1"/>
          <w:sz w:val="20"/>
          <w:szCs w:val="20"/>
        </w:rPr>
        <w:t>avro</w:t>
      </w:r>
      <w:proofErr w:type="spellEnd"/>
      <w:r w:rsidRPr="002C5CDE">
        <w:rPr>
          <w:rFonts w:ascii="Arial" w:eastAsia="Times New Roman" w:hAnsi="Arial" w:cs="Arial"/>
          <w:color w:val="000000" w:themeColor="text1"/>
          <w:sz w:val="20"/>
          <w:szCs w:val="20"/>
        </w:rPr>
        <w:t xml:space="preserve"> format and fed into </w:t>
      </w:r>
      <w:r w:rsidRPr="002C5CDE">
        <w:rPr>
          <w:rFonts w:ascii="Arial" w:eastAsia="Times New Roman" w:hAnsi="Arial" w:cs="Arial"/>
          <w:b/>
          <w:bCs/>
          <w:color w:val="000000" w:themeColor="text1"/>
          <w:sz w:val="20"/>
          <w:szCs w:val="20"/>
        </w:rPr>
        <w:t>Kafka </w:t>
      </w:r>
      <w:r w:rsidRPr="002C5CDE">
        <w:rPr>
          <w:rFonts w:ascii="Arial" w:eastAsia="Times New Roman" w:hAnsi="Arial" w:cs="Arial"/>
          <w:color w:val="000000" w:themeColor="text1"/>
          <w:sz w:val="20"/>
          <w:szCs w:val="20"/>
        </w:rPr>
        <w:t>using </w:t>
      </w:r>
      <w:r w:rsidRPr="002C5CDE">
        <w:rPr>
          <w:rFonts w:ascii="Arial" w:eastAsia="Times New Roman" w:hAnsi="Arial" w:cs="Arial"/>
          <w:b/>
          <w:bCs/>
          <w:color w:val="000000" w:themeColor="text1"/>
          <w:sz w:val="20"/>
          <w:szCs w:val="20"/>
        </w:rPr>
        <w:t>Camel.</w:t>
      </w:r>
    </w:p>
    <w:p w14:paraId="341E4F83"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lastRenderedPageBreak/>
        <w:t>Worked on creation of custom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container images, tagging, pushing images, integration of</w:t>
      </w:r>
      <w:r w:rsidRPr="002C5CDE">
        <w:rPr>
          <w:rFonts w:ascii="Arial" w:eastAsia="Times New Roman" w:hAnsi="Arial" w:cs="Arial"/>
          <w:b/>
          <w:bCs/>
          <w:color w:val="000000" w:themeColor="text1"/>
          <w:sz w:val="20"/>
          <w:szCs w:val="20"/>
        </w:rPr>
        <w:t> Spring boot</w:t>
      </w:r>
      <w:r w:rsidRPr="002C5CDE">
        <w:rPr>
          <w:rFonts w:ascii="Arial" w:eastAsia="Times New Roman" w:hAnsi="Arial" w:cs="Arial"/>
          <w:color w:val="000000" w:themeColor="text1"/>
          <w:sz w:val="20"/>
          <w:szCs w:val="20"/>
        </w:rPr>
        <w:t>.</w:t>
      </w:r>
    </w:p>
    <w:p w14:paraId="09DD158E"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Created the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containers and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consoles for managing the application life cycle.</w:t>
      </w:r>
    </w:p>
    <w:p w14:paraId="0190AE93" w14:textId="77777777" w:rsidR="00B90742"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Worked with the </w:t>
      </w:r>
      <w:r w:rsidRPr="002C5CDE">
        <w:rPr>
          <w:rFonts w:ascii="Arial" w:eastAsia="Times New Roman" w:hAnsi="Arial" w:cs="Arial"/>
          <w:b/>
          <w:bCs/>
          <w:color w:val="000000" w:themeColor="text1"/>
          <w:sz w:val="20"/>
          <w:szCs w:val="20"/>
        </w:rPr>
        <w:t>Node package manager</w:t>
      </w:r>
      <w:r w:rsidRPr="002C5CDE">
        <w:rPr>
          <w:rFonts w:ascii="Arial" w:eastAsia="Times New Roman" w:hAnsi="Arial" w:cs="Arial"/>
          <w:color w:val="000000" w:themeColor="text1"/>
          <w:sz w:val="20"/>
          <w:szCs w:val="20"/>
        </w:rPr>
        <w:t> along with </w:t>
      </w:r>
      <w:r w:rsidRPr="002C5CDE">
        <w:rPr>
          <w:rFonts w:ascii="Arial" w:eastAsia="Times New Roman" w:hAnsi="Arial" w:cs="Arial"/>
          <w:b/>
          <w:bCs/>
          <w:color w:val="000000" w:themeColor="text1"/>
          <w:sz w:val="20"/>
          <w:szCs w:val="20"/>
        </w:rPr>
        <w:t>Karma, Jasmine</w:t>
      </w:r>
      <w:r w:rsidRPr="002C5CDE">
        <w:rPr>
          <w:rFonts w:ascii="Arial" w:eastAsia="Times New Roman" w:hAnsi="Arial" w:cs="Arial"/>
          <w:color w:val="000000" w:themeColor="text1"/>
          <w:sz w:val="20"/>
          <w:szCs w:val="20"/>
        </w:rPr>
        <w:t>, </w:t>
      </w:r>
      <w:r w:rsidRPr="002C5CDE">
        <w:rPr>
          <w:rFonts w:ascii="Arial" w:eastAsia="Times New Roman" w:hAnsi="Arial" w:cs="Arial"/>
          <w:b/>
          <w:bCs/>
          <w:color w:val="000000" w:themeColor="text1"/>
          <w:sz w:val="20"/>
          <w:szCs w:val="20"/>
        </w:rPr>
        <w:t>Grunt </w:t>
      </w:r>
      <w:r w:rsidRPr="002C5CDE">
        <w:rPr>
          <w:rFonts w:ascii="Arial" w:eastAsia="Times New Roman" w:hAnsi="Arial" w:cs="Arial"/>
          <w:color w:val="000000" w:themeColor="text1"/>
          <w:sz w:val="20"/>
          <w:szCs w:val="20"/>
        </w:rPr>
        <w:t>and</w:t>
      </w:r>
      <w:r w:rsidRPr="002C5CDE">
        <w:rPr>
          <w:rFonts w:ascii="Arial" w:eastAsia="Times New Roman" w:hAnsi="Arial" w:cs="Arial"/>
          <w:b/>
          <w:bCs/>
          <w:color w:val="000000" w:themeColor="text1"/>
          <w:sz w:val="20"/>
          <w:szCs w:val="20"/>
        </w:rPr>
        <w:t> Bower </w:t>
      </w:r>
      <w:r w:rsidRPr="002C5CDE">
        <w:rPr>
          <w:rFonts w:ascii="Arial" w:eastAsia="Times New Roman" w:hAnsi="Arial" w:cs="Arial"/>
          <w:color w:val="000000" w:themeColor="text1"/>
          <w:sz w:val="20"/>
          <w:szCs w:val="20"/>
        </w:rPr>
        <w:t>for test and build.</w:t>
      </w:r>
    </w:p>
    <w:p w14:paraId="2685E38B" w14:textId="77777777" w:rsidR="003462F1" w:rsidRPr="003462F1" w:rsidRDefault="003462F1" w:rsidP="003462F1">
      <w:pPr>
        <w:pStyle w:val="NoSpacing"/>
        <w:numPr>
          <w:ilvl w:val="0"/>
          <w:numId w:val="5"/>
        </w:numPr>
        <w:jc w:val="both"/>
        <w:rPr>
          <w:rFonts w:ascii="Arial" w:eastAsia="Times New Roman" w:hAnsi="Arial" w:cs="Arial"/>
          <w:color w:val="000000" w:themeColor="text1"/>
          <w:sz w:val="20"/>
          <w:szCs w:val="20"/>
        </w:rPr>
      </w:pPr>
      <w:r w:rsidRPr="003462F1">
        <w:rPr>
          <w:rFonts w:ascii="Arial" w:eastAsia="Times New Roman" w:hAnsi="Arial" w:cs="Arial"/>
          <w:color w:val="000000" w:themeColor="text1"/>
          <w:sz w:val="20"/>
          <w:szCs w:val="20"/>
        </w:rPr>
        <w:t>Worked in React JS for creating interactive UI's using One-way data flow, Virtual DOM, JSX, React concepts.</w:t>
      </w:r>
    </w:p>
    <w:p w14:paraId="7977106E" w14:textId="77777777" w:rsidR="003462F1" w:rsidRPr="002C5CDE" w:rsidRDefault="003462F1" w:rsidP="003462F1">
      <w:pPr>
        <w:pStyle w:val="NoSpacing"/>
        <w:numPr>
          <w:ilvl w:val="0"/>
          <w:numId w:val="5"/>
        </w:numPr>
        <w:jc w:val="both"/>
        <w:rPr>
          <w:rFonts w:ascii="Arial" w:eastAsia="Times New Roman" w:hAnsi="Arial" w:cs="Arial"/>
          <w:color w:val="000000" w:themeColor="text1"/>
          <w:sz w:val="20"/>
          <w:szCs w:val="20"/>
        </w:rPr>
      </w:pPr>
      <w:r w:rsidRPr="003462F1">
        <w:rPr>
          <w:rFonts w:ascii="Arial" w:eastAsia="Times New Roman" w:hAnsi="Arial" w:cs="Arial"/>
          <w:color w:val="000000" w:themeColor="text1"/>
          <w:sz w:val="20"/>
          <w:szCs w:val="20"/>
        </w:rPr>
        <w:t>Implemented React router for building the single page application.</w:t>
      </w:r>
    </w:p>
    <w:p w14:paraId="67BE357F"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Smoke Test and Acceptance Testing is performed with </w:t>
      </w:r>
      <w:r w:rsidRPr="002C5CDE">
        <w:rPr>
          <w:rFonts w:ascii="Arial" w:eastAsia="Times New Roman" w:hAnsi="Arial" w:cs="Arial"/>
          <w:b/>
          <w:bCs/>
          <w:color w:val="000000" w:themeColor="text1"/>
          <w:sz w:val="20"/>
          <w:szCs w:val="20"/>
        </w:rPr>
        <w:t>Selenium</w:t>
      </w:r>
      <w:r w:rsidRPr="002C5CDE">
        <w:rPr>
          <w:rFonts w:ascii="Arial" w:eastAsia="Times New Roman" w:hAnsi="Arial" w:cs="Arial"/>
          <w:color w:val="000000" w:themeColor="text1"/>
          <w:sz w:val="20"/>
          <w:szCs w:val="20"/>
        </w:rPr>
        <w:t> in multiple Java platforms.</w:t>
      </w:r>
    </w:p>
    <w:p w14:paraId="0717302B"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Worked with the automation team to understand the </w:t>
      </w:r>
      <w:r w:rsidRPr="002C5CDE">
        <w:rPr>
          <w:rFonts w:ascii="Arial" w:eastAsia="Times New Roman" w:hAnsi="Arial" w:cs="Arial"/>
          <w:b/>
          <w:bCs/>
          <w:color w:val="000000" w:themeColor="text1"/>
          <w:sz w:val="20"/>
          <w:szCs w:val="20"/>
        </w:rPr>
        <w:t>Selenium</w:t>
      </w:r>
      <w:r w:rsidRPr="002C5CDE">
        <w:rPr>
          <w:rFonts w:ascii="Arial" w:eastAsia="Times New Roman" w:hAnsi="Arial" w:cs="Arial"/>
          <w:color w:val="000000" w:themeColor="text1"/>
          <w:sz w:val="20"/>
          <w:szCs w:val="20"/>
        </w:rPr>
        <w:t> scripts and review the code, run the tests and review the results and provide inputs to the team.</w:t>
      </w:r>
    </w:p>
    <w:p w14:paraId="1F9F8BBC" w14:textId="77777777" w:rsidR="00B90742" w:rsidRPr="002C5CDE" w:rsidRDefault="00B90742" w:rsidP="00B90742">
      <w:pPr>
        <w:pStyle w:val="NoSpacing"/>
        <w:numPr>
          <w:ilvl w:val="0"/>
          <w:numId w:val="5"/>
        </w:numPr>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Maven </w:t>
      </w:r>
      <w:r w:rsidRPr="002C5CDE">
        <w:rPr>
          <w:rFonts w:ascii="Arial" w:eastAsia="Times New Roman" w:hAnsi="Arial" w:cs="Arial"/>
          <w:color w:val="000000" w:themeColor="text1"/>
          <w:sz w:val="20"/>
          <w:szCs w:val="20"/>
        </w:rPr>
        <w:t>and</w:t>
      </w:r>
      <w:r w:rsidRPr="002C5CDE">
        <w:rPr>
          <w:rFonts w:ascii="Arial" w:eastAsia="Times New Roman" w:hAnsi="Arial" w:cs="Arial"/>
          <w:b/>
          <w:bCs/>
          <w:color w:val="000000" w:themeColor="text1"/>
          <w:sz w:val="20"/>
          <w:szCs w:val="20"/>
        </w:rPr>
        <w:t> Jenkins</w:t>
      </w:r>
      <w:r w:rsidRPr="002C5CDE">
        <w:rPr>
          <w:rFonts w:ascii="Arial" w:eastAsia="Times New Roman" w:hAnsi="Arial" w:cs="Arial"/>
          <w:color w:val="000000" w:themeColor="text1"/>
          <w:sz w:val="20"/>
          <w:szCs w:val="20"/>
        </w:rPr>
        <w:t> to automate the build and deploy process and </w:t>
      </w:r>
      <w:r w:rsidRPr="002C5CDE">
        <w:rPr>
          <w:rFonts w:ascii="Arial" w:eastAsia="Times New Roman" w:hAnsi="Arial" w:cs="Arial"/>
          <w:b/>
          <w:bCs/>
          <w:color w:val="000000" w:themeColor="text1"/>
          <w:sz w:val="20"/>
          <w:szCs w:val="20"/>
        </w:rPr>
        <w:t>Git</w:t>
      </w:r>
      <w:r w:rsidRPr="002C5CDE">
        <w:rPr>
          <w:rFonts w:ascii="Arial" w:eastAsia="Times New Roman" w:hAnsi="Arial" w:cs="Arial"/>
          <w:color w:val="000000" w:themeColor="text1"/>
          <w:sz w:val="20"/>
          <w:szCs w:val="20"/>
        </w:rPr>
        <w:t> were used for project management and version management.</w:t>
      </w:r>
    </w:p>
    <w:p w14:paraId="46C061EB" w14:textId="77777777" w:rsidR="00B90742" w:rsidRPr="002C5CDE" w:rsidRDefault="00B90742" w:rsidP="00B90742">
      <w:pPr>
        <w:shd w:val="clear" w:color="auto" w:fill="FFFFFF"/>
        <w:spacing w:before="210" w:after="0" w:line="240" w:lineRule="auto"/>
        <w:jc w:val="both"/>
        <w:rPr>
          <w:rFonts w:ascii="Arial" w:eastAsia="Times New Roman" w:hAnsi="Arial" w:cs="Arial"/>
          <w:color w:val="000000" w:themeColor="text1"/>
          <w:sz w:val="20"/>
          <w:szCs w:val="20"/>
        </w:rPr>
      </w:pPr>
      <w:r w:rsidRPr="002C5CDE">
        <w:rPr>
          <w:rFonts w:ascii="Arial" w:eastAsia="Times New Roman" w:hAnsi="Arial" w:cs="Arial"/>
          <w:b/>
          <w:bCs/>
          <w:color w:val="000000" w:themeColor="text1"/>
          <w:sz w:val="20"/>
          <w:szCs w:val="20"/>
        </w:rPr>
        <w:t>Environment:</w:t>
      </w:r>
      <w:r w:rsidRPr="002C5CDE">
        <w:rPr>
          <w:rFonts w:ascii="Arial" w:eastAsia="Times New Roman" w:hAnsi="Arial" w:cs="Arial"/>
          <w:color w:val="000000" w:themeColor="text1"/>
          <w:sz w:val="20"/>
          <w:szCs w:val="20"/>
        </w:rPr>
        <w:t xml:space="preserve"> Java 8, Spring MVC, Spring Boot , </w:t>
      </w:r>
      <w:r w:rsidR="003462F1">
        <w:rPr>
          <w:rFonts w:ascii="Arial" w:eastAsia="Times New Roman" w:hAnsi="Arial" w:cs="Arial"/>
          <w:color w:val="000000" w:themeColor="text1"/>
          <w:sz w:val="20"/>
          <w:szCs w:val="20"/>
        </w:rPr>
        <w:t xml:space="preserve">React, </w:t>
      </w:r>
      <w:r w:rsidRPr="002C5CDE">
        <w:rPr>
          <w:rFonts w:ascii="Arial" w:eastAsia="Times New Roman" w:hAnsi="Arial" w:cs="Arial"/>
          <w:color w:val="000000" w:themeColor="text1"/>
          <w:sz w:val="20"/>
          <w:szCs w:val="20"/>
        </w:rPr>
        <w:t>Angular 2, HTML5, CSS3, JSON, JavaScript, Node.js, Spring Data, Protractor, Mongo DB, Oracle 11g, DB2, IntelliJ IDEA, Junit 4.4, Mockito, Git, Selenium, Scala, Spark, Drools, AWS, Docker, Spring Cloud, RESTful web services, Apache Tomcat, Apache Kafka, Camel, Maven, Jenkins, Karma, Jasmine.</w:t>
      </w:r>
    </w:p>
    <w:p w14:paraId="5D795E2B" w14:textId="77777777" w:rsidR="00B90742" w:rsidRPr="002C5CDE" w:rsidRDefault="00B90742" w:rsidP="00B90742">
      <w:pPr>
        <w:shd w:val="clear" w:color="auto" w:fill="FFFFFF"/>
        <w:spacing w:before="210" w:after="0" w:line="240" w:lineRule="auto"/>
        <w:jc w:val="both"/>
        <w:rPr>
          <w:rFonts w:ascii="Arial" w:eastAsia="Times New Roman" w:hAnsi="Arial" w:cs="Arial"/>
          <w:color w:val="000000" w:themeColor="text1"/>
          <w:sz w:val="20"/>
          <w:szCs w:val="20"/>
        </w:rPr>
      </w:pPr>
    </w:p>
    <w:p w14:paraId="141E83BF" w14:textId="7D224429" w:rsidR="00B90742" w:rsidRDefault="001B7723" w:rsidP="00B90742">
      <w:pPr>
        <w:pStyle w:val="NoSpacing"/>
        <w:rPr>
          <w:rFonts w:ascii="Arial" w:hAnsi="Arial" w:cs="Arial"/>
          <w:b/>
          <w:sz w:val="20"/>
          <w:szCs w:val="20"/>
        </w:rPr>
      </w:pPr>
      <w:r>
        <w:rPr>
          <w:rFonts w:ascii="Arial" w:hAnsi="Arial" w:cs="Arial"/>
          <w:b/>
          <w:sz w:val="20"/>
          <w:szCs w:val="20"/>
        </w:rPr>
        <w:t>Client: Sadup Tech</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FF4492">
        <w:rPr>
          <w:rFonts w:ascii="Arial" w:hAnsi="Arial" w:cs="Arial"/>
          <w:b/>
          <w:sz w:val="20"/>
          <w:szCs w:val="20"/>
        </w:rPr>
        <w:t xml:space="preserve">              </w:t>
      </w:r>
      <w:r>
        <w:rPr>
          <w:rFonts w:ascii="Arial" w:hAnsi="Arial" w:cs="Arial"/>
          <w:b/>
          <w:sz w:val="20"/>
          <w:szCs w:val="20"/>
        </w:rPr>
        <w:tab/>
        <w:t>Jan 2012 to Sep 2012</w:t>
      </w:r>
    </w:p>
    <w:p w14:paraId="71B0EDFB" w14:textId="77777777" w:rsidR="00B90742" w:rsidRPr="002C5CDE" w:rsidRDefault="001B7723" w:rsidP="00B90742">
      <w:pPr>
        <w:pStyle w:val="NoSpacing"/>
        <w:rPr>
          <w:rFonts w:ascii="Arial" w:hAnsi="Arial" w:cs="Arial"/>
          <w:b/>
          <w:sz w:val="20"/>
          <w:szCs w:val="20"/>
        </w:rPr>
      </w:pPr>
      <w:r>
        <w:rPr>
          <w:rFonts w:ascii="Arial" w:hAnsi="Arial" w:cs="Arial"/>
          <w:b/>
          <w:sz w:val="20"/>
          <w:szCs w:val="20"/>
        </w:rPr>
        <w:t xml:space="preserve">Role: </w:t>
      </w:r>
      <w:r w:rsidR="00B90742" w:rsidRPr="002C5CDE">
        <w:rPr>
          <w:rFonts w:ascii="Arial" w:hAnsi="Arial" w:cs="Arial"/>
          <w:b/>
          <w:sz w:val="20"/>
          <w:szCs w:val="20"/>
        </w:rPr>
        <w:t>Java/J2EE Developer</w:t>
      </w:r>
    </w:p>
    <w:p w14:paraId="2BA6ADD8" w14:textId="77777777" w:rsidR="00B90742" w:rsidRPr="002C5CDE" w:rsidRDefault="00B90742" w:rsidP="00B90742">
      <w:pPr>
        <w:shd w:val="clear" w:color="auto" w:fill="FFFFFF"/>
        <w:spacing w:before="150" w:after="0" w:line="240" w:lineRule="auto"/>
        <w:jc w:val="both"/>
        <w:rPr>
          <w:rFonts w:ascii="Arial" w:hAnsi="Arial" w:cs="Arial"/>
          <w:sz w:val="20"/>
          <w:szCs w:val="20"/>
        </w:rPr>
      </w:pPr>
      <w:r w:rsidRPr="002C5CDE">
        <w:rPr>
          <w:rFonts w:ascii="Arial" w:hAnsi="Arial" w:cs="Arial"/>
          <w:sz w:val="20"/>
          <w:szCs w:val="20"/>
        </w:rPr>
        <w:t>National Grid making energy more affordable safe, and reliable for our customers in the Northeast of the US National Grid doing all this through strategic infrastructure investments, aggressive energy efficiency programs, and targeted economic development while transitioning to a clean energy future for all.</w:t>
      </w:r>
    </w:p>
    <w:p w14:paraId="34681475" w14:textId="77777777" w:rsidR="00B90742" w:rsidRPr="002C5CDE" w:rsidRDefault="00B90742" w:rsidP="00B90742">
      <w:pPr>
        <w:shd w:val="clear" w:color="auto" w:fill="FFFFFF"/>
        <w:spacing w:before="150" w:after="0" w:line="240" w:lineRule="auto"/>
        <w:jc w:val="both"/>
        <w:rPr>
          <w:rFonts w:ascii="Arial" w:eastAsia="Times New Roman" w:hAnsi="Arial" w:cs="Arial"/>
          <w:color w:val="000000" w:themeColor="text1"/>
          <w:sz w:val="20"/>
          <w:szCs w:val="20"/>
        </w:rPr>
      </w:pPr>
      <w:r w:rsidRPr="002C5CDE">
        <w:rPr>
          <w:rFonts w:ascii="Arial" w:eastAsia="Times New Roman" w:hAnsi="Arial" w:cs="Arial"/>
          <w:b/>
          <w:bCs/>
          <w:color w:val="000000" w:themeColor="text1"/>
          <w:sz w:val="20"/>
          <w:szCs w:val="20"/>
        </w:rPr>
        <w:t>Responsibilities:</w:t>
      </w:r>
    </w:p>
    <w:p w14:paraId="17E58FF1"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Designed, coded, implemented, optimization and tested new features and modules for the derivatives system as part of an </w:t>
      </w:r>
      <w:r w:rsidRPr="002C5CDE">
        <w:rPr>
          <w:rFonts w:ascii="Arial" w:eastAsia="Times New Roman" w:hAnsi="Arial" w:cs="Arial"/>
          <w:b/>
          <w:bCs/>
          <w:color w:val="000000" w:themeColor="text1"/>
          <w:sz w:val="20"/>
          <w:szCs w:val="20"/>
        </w:rPr>
        <w:t>Agile</w:t>
      </w:r>
      <w:r w:rsidRPr="002C5CDE">
        <w:rPr>
          <w:rFonts w:ascii="Arial" w:eastAsia="Times New Roman" w:hAnsi="Arial" w:cs="Arial"/>
          <w:color w:val="000000" w:themeColor="text1"/>
          <w:sz w:val="20"/>
          <w:szCs w:val="20"/>
        </w:rPr>
        <w:t> team and improved automation test suites.</w:t>
      </w:r>
    </w:p>
    <w:p w14:paraId="5CCFD64F"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Utilized Modernizer extensively to build </w:t>
      </w:r>
      <w:r w:rsidRPr="002C5CDE">
        <w:rPr>
          <w:rFonts w:ascii="Arial" w:eastAsia="Times New Roman" w:hAnsi="Arial" w:cs="Arial"/>
          <w:b/>
          <w:bCs/>
          <w:color w:val="000000" w:themeColor="text1"/>
          <w:sz w:val="20"/>
          <w:szCs w:val="20"/>
        </w:rPr>
        <w:t>HTML5/CSS3</w:t>
      </w:r>
      <w:r w:rsidRPr="002C5CDE">
        <w:rPr>
          <w:rFonts w:ascii="Arial" w:eastAsia="Times New Roman" w:hAnsi="Arial" w:cs="Arial"/>
          <w:color w:val="000000" w:themeColor="text1"/>
          <w:sz w:val="20"/>
          <w:szCs w:val="20"/>
        </w:rPr>
        <w:t> based page layouts that are cross-browser compatible.</w:t>
      </w:r>
    </w:p>
    <w:p w14:paraId="2C5D72A9"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client-side Interface using </w:t>
      </w:r>
      <w:r w:rsidRPr="002C5CDE">
        <w:rPr>
          <w:rFonts w:ascii="Arial" w:eastAsia="Times New Roman" w:hAnsi="Arial" w:cs="Arial"/>
          <w:b/>
          <w:bCs/>
          <w:color w:val="000000" w:themeColor="text1"/>
          <w:sz w:val="20"/>
          <w:szCs w:val="20"/>
        </w:rPr>
        <w:t>React JS</w:t>
      </w:r>
      <w:r w:rsidRPr="002C5CDE">
        <w:rPr>
          <w:rFonts w:ascii="Arial" w:eastAsia="Times New Roman" w:hAnsi="Arial" w:cs="Arial"/>
          <w:color w:val="000000" w:themeColor="text1"/>
          <w:sz w:val="20"/>
          <w:szCs w:val="20"/>
        </w:rPr>
        <w:t>. Worked on responsive design and developed a single </w:t>
      </w:r>
      <w:r w:rsidRPr="002C5CDE">
        <w:rPr>
          <w:rFonts w:ascii="Arial" w:eastAsia="Times New Roman" w:hAnsi="Arial" w:cs="Arial"/>
          <w:b/>
          <w:bCs/>
          <w:color w:val="000000" w:themeColor="text1"/>
          <w:sz w:val="20"/>
          <w:szCs w:val="20"/>
        </w:rPr>
        <w:t>ISOMORPHIC</w:t>
      </w:r>
      <w:r w:rsidRPr="002C5CDE">
        <w:rPr>
          <w:rFonts w:ascii="Arial" w:eastAsia="Times New Roman" w:hAnsi="Arial" w:cs="Arial"/>
          <w:color w:val="000000" w:themeColor="text1"/>
          <w:sz w:val="20"/>
          <w:szCs w:val="20"/>
        </w:rPr>
        <w:t> responsive website that could be served to desktop, Tablets and mobile users using </w:t>
      </w:r>
      <w:r w:rsidRPr="002C5CDE">
        <w:rPr>
          <w:rFonts w:ascii="Arial" w:eastAsia="Times New Roman" w:hAnsi="Arial" w:cs="Arial"/>
          <w:b/>
          <w:bCs/>
          <w:color w:val="000000" w:themeColor="text1"/>
          <w:sz w:val="20"/>
          <w:szCs w:val="20"/>
        </w:rPr>
        <w:t>React JS</w:t>
      </w:r>
      <w:r w:rsidRPr="002C5CDE">
        <w:rPr>
          <w:rFonts w:ascii="Arial" w:eastAsia="Times New Roman" w:hAnsi="Arial" w:cs="Arial"/>
          <w:color w:val="000000" w:themeColor="text1"/>
          <w:sz w:val="20"/>
          <w:szCs w:val="20"/>
        </w:rPr>
        <w:t>.</w:t>
      </w:r>
    </w:p>
    <w:p w14:paraId="18048EB2"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Implemented application testability and diagnostics and fixing bugs with the help of </w:t>
      </w:r>
      <w:r w:rsidRPr="002C5CDE">
        <w:rPr>
          <w:rFonts w:ascii="Arial" w:eastAsia="Times New Roman" w:hAnsi="Arial" w:cs="Arial"/>
          <w:b/>
          <w:bCs/>
          <w:color w:val="000000" w:themeColor="text1"/>
          <w:sz w:val="20"/>
          <w:szCs w:val="20"/>
        </w:rPr>
        <w:t>REDUX (Reducers) </w:t>
      </w:r>
      <w:r w:rsidRPr="002C5CDE">
        <w:rPr>
          <w:rFonts w:ascii="Arial" w:eastAsia="Times New Roman" w:hAnsi="Arial" w:cs="Arial"/>
          <w:color w:val="000000" w:themeColor="text1"/>
          <w:sz w:val="20"/>
          <w:szCs w:val="20"/>
        </w:rPr>
        <w:t>architecture.</w:t>
      </w:r>
    </w:p>
    <w:p w14:paraId="01E2F937"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Utilized create-react-app to launch product to stay update with current </w:t>
      </w:r>
      <w:r w:rsidRPr="002C5CDE">
        <w:rPr>
          <w:rFonts w:ascii="Arial" w:eastAsia="Times New Roman" w:hAnsi="Arial" w:cs="Arial"/>
          <w:b/>
          <w:bCs/>
          <w:color w:val="000000" w:themeColor="text1"/>
          <w:sz w:val="20"/>
          <w:szCs w:val="20"/>
        </w:rPr>
        <w:t>Webpack</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Babel</w:t>
      </w:r>
      <w:r w:rsidRPr="002C5CDE">
        <w:rPr>
          <w:rFonts w:ascii="Arial" w:eastAsia="Times New Roman" w:hAnsi="Arial" w:cs="Arial"/>
          <w:color w:val="000000" w:themeColor="text1"/>
          <w:sz w:val="20"/>
          <w:szCs w:val="20"/>
        </w:rPr>
        <w:t> build configurations.</w:t>
      </w:r>
    </w:p>
    <w:p w14:paraId="7B7F6F72"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Handled </w:t>
      </w:r>
      <w:r w:rsidRPr="002C5CDE">
        <w:rPr>
          <w:rFonts w:ascii="Arial" w:eastAsia="Times New Roman" w:hAnsi="Arial" w:cs="Arial"/>
          <w:b/>
          <w:bCs/>
          <w:color w:val="000000" w:themeColor="text1"/>
          <w:sz w:val="20"/>
          <w:szCs w:val="20"/>
        </w:rPr>
        <w:t>Http</w:t>
      </w:r>
      <w:r w:rsidR="00EE2211">
        <w:rPr>
          <w:rFonts w:ascii="Arial" w:eastAsia="Times New Roman" w:hAnsi="Arial" w:cs="Arial"/>
          <w:b/>
          <w:bCs/>
          <w:color w:val="000000" w:themeColor="text1"/>
          <w:sz w:val="20"/>
          <w:szCs w:val="20"/>
        </w:rPr>
        <w:t xml:space="preserve"> </w:t>
      </w:r>
      <w:r w:rsidRPr="002C5CDE">
        <w:rPr>
          <w:rFonts w:ascii="Arial" w:eastAsia="Times New Roman" w:hAnsi="Arial" w:cs="Arial"/>
          <w:b/>
          <w:bCs/>
          <w:color w:val="000000" w:themeColor="text1"/>
          <w:sz w:val="20"/>
          <w:szCs w:val="20"/>
        </w:rPr>
        <w:t>Requests</w:t>
      </w:r>
      <w:r w:rsidRPr="002C5CDE">
        <w:rPr>
          <w:rFonts w:ascii="Arial" w:eastAsia="Times New Roman" w:hAnsi="Arial" w:cs="Arial"/>
          <w:color w:val="000000" w:themeColor="text1"/>
          <w:sz w:val="20"/>
          <w:szCs w:val="20"/>
        </w:rPr>
        <w:t> using </w:t>
      </w:r>
      <w:r w:rsidRPr="002C5CDE">
        <w:rPr>
          <w:rFonts w:ascii="Arial" w:eastAsia="Times New Roman" w:hAnsi="Arial" w:cs="Arial"/>
          <w:b/>
          <w:bCs/>
          <w:color w:val="000000" w:themeColor="text1"/>
          <w:sz w:val="20"/>
          <w:szCs w:val="20"/>
        </w:rPr>
        <w:t>Axios</w:t>
      </w:r>
      <w:r w:rsidRPr="002C5CDE">
        <w:rPr>
          <w:rFonts w:ascii="Arial" w:eastAsia="Times New Roman" w:hAnsi="Arial" w:cs="Arial"/>
          <w:color w:val="000000" w:themeColor="text1"/>
          <w:sz w:val="20"/>
          <w:szCs w:val="20"/>
        </w:rPr>
        <w:t> which supports Promise API functionality native to JS </w:t>
      </w:r>
      <w:r w:rsidRPr="002C5CDE">
        <w:rPr>
          <w:rFonts w:ascii="Arial" w:eastAsia="Times New Roman" w:hAnsi="Arial" w:cs="Arial"/>
          <w:b/>
          <w:bCs/>
          <w:color w:val="000000" w:themeColor="text1"/>
          <w:sz w:val="20"/>
          <w:szCs w:val="20"/>
        </w:rPr>
        <w:t>ES6</w:t>
      </w:r>
      <w:r w:rsidRPr="002C5CDE">
        <w:rPr>
          <w:rFonts w:ascii="Arial" w:eastAsia="Times New Roman" w:hAnsi="Arial" w:cs="Arial"/>
          <w:color w:val="000000" w:themeColor="text1"/>
          <w:sz w:val="20"/>
          <w:szCs w:val="20"/>
        </w:rPr>
        <w:t>.</w:t>
      </w:r>
    </w:p>
    <w:p w14:paraId="62E358A8"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Gained Knowledge on Electrode Platform NodeJS/Web platform built on top of the ReactJS and Hapi</w:t>
      </w:r>
      <w:r w:rsidR="00EE2211">
        <w:rPr>
          <w:rFonts w:ascii="Arial" w:eastAsia="Times New Roman" w:hAnsi="Arial" w:cs="Arial"/>
          <w:color w:val="000000" w:themeColor="text1"/>
          <w:sz w:val="20"/>
          <w:szCs w:val="20"/>
        </w:rPr>
        <w:t xml:space="preserve"> </w:t>
      </w:r>
      <w:r w:rsidRPr="002C5CDE">
        <w:rPr>
          <w:rFonts w:ascii="Arial" w:eastAsia="Times New Roman" w:hAnsi="Arial" w:cs="Arial"/>
          <w:color w:val="000000" w:themeColor="text1"/>
          <w:sz w:val="20"/>
          <w:szCs w:val="20"/>
        </w:rPr>
        <w:t>JS frameworks.</w:t>
      </w:r>
    </w:p>
    <w:p w14:paraId="46CD19B2"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Web API using </w:t>
      </w:r>
      <w:r w:rsidRPr="002C5CDE">
        <w:rPr>
          <w:rFonts w:ascii="Arial" w:eastAsia="Times New Roman" w:hAnsi="Arial" w:cs="Arial"/>
          <w:b/>
          <w:bCs/>
          <w:color w:val="000000" w:themeColor="text1"/>
          <w:sz w:val="20"/>
          <w:szCs w:val="20"/>
        </w:rPr>
        <w:t>Node JS</w:t>
      </w:r>
      <w:r w:rsidRPr="002C5CDE">
        <w:rPr>
          <w:rFonts w:ascii="Arial" w:eastAsia="Times New Roman" w:hAnsi="Arial" w:cs="Arial"/>
          <w:color w:val="000000" w:themeColor="text1"/>
          <w:sz w:val="20"/>
          <w:szCs w:val="20"/>
        </w:rPr>
        <w:t> and hosted on multiple load balanced API instances.</w:t>
      </w:r>
    </w:p>
    <w:p w14:paraId="455F9463"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to fasten the application for removing boiler plate configurations.</w:t>
      </w:r>
    </w:p>
    <w:p w14:paraId="7ECC61D1"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loosely coupled architecture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Developed </w:t>
      </w:r>
      <w:r w:rsidRPr="002C5CDE">
        <w:rPr>
          <w:rFonts w:ascii="Arial" w:eastAsia="Times New Roman" w:hAnsi="Arial" w:cs="Arial"/>
          <w:b/>
          <w:bCs/>
          <w:color w:val="000000" w:themeColor="text1"/>
          <w:sz w:val="20"/>
          <w:szCs w:val="20"/>
        </w:rPr>
        <w:t>Micro Services</w:t>
      </w:r>
      <w:r w:rsidRPr="002C5CDE">
        <w:rPr>
          <w:rFonts w:ascii="Arial" w:eastAsia="Times New Roman" w:hAnsi="Arial" w:cs="Arial"/>
          <w:color w:val="000000" w:themeColor="text1"/>
          <w:sz w:val="20"/>
          <w:szCs w:val="20"/>
        </w:rPr>
        <w:t> in the application by using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w:t>
      </w:r>
    </w:p>
    <w:p w14:paraId="01D1968D"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t>
      </w:r>
      <w:r w:rsidRPr="002C5CDE">
        <w:rPr>
          <w:rFonts w:ascii="Arial" w:eastAsia="Times New Roman" w:hAnsi="Arial" w:cs="Arial"/>
          <w:b/>
          <w:bCs/>
          <w:color w:val="000000" w:themeColor="text1"/>
          <w:sz w:val="20"/>
          <w:szCs w:val="20"/>
        </w:rPr>
        <w:t>Micro Services</w:t>
      </w:r>
      <w:r w:rsidRPr="002C5CDE">
        <w:rPr>
          <w:rFonts w:ascii="Arial" w:eastAsia="Times New Roman" w:hAnsi="Arial" w:cs="Arial"/>
          <w:color w:val="000000" w:themeColor="text1"/>
          <w:sz w:val="20"/>
          <w:szCs w:val="20"/>
        </w:rPr>
        <w:t> for service oriented architecture to build flexible and independently deployable software.</w:t>
      </w:r>
    </w:p>
    <w:p w14:paraId="60894A01"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w:t>
      </w:r>
      <w:r w:rsidRPr="002C5CDE">
        <w:rPr>
          <w:rFonts w:ascii="Arial" w:eastAsia="Times New Roman" w:hAnsi="Arial" w:cs="Arial"/>
          <w:b/>
          <w:bCs/>
          <w:color w:val="000000" w:themeColor="text1"/>
          <w:sz w:val="20"/>
          <w:szCs w:val="20"/>
        </w:rPr>
        <w:t>REST</w:t>
      </w:r>
      <w:r w:rsidR="00EE2211">
        <w:rPr>
          <w:rFonts w:ascii="Arial" w:eastAsia="Times New Roman" w:hAnsi="Arial" w:cs="Arial"/>
          <w:b/>
          <w:bCs/>
          <w:color w:val="000000" w:themeColor="text1"/>
          <w:sz w:val="20"/>
          <w:szCs w:val="20"/>
        </w:rPr>
        <w:t xml:space="preserve"> </w:t>
      </w:r>
      <w:r w:rsidRPr="002C5CDE">
        <w:rPr>
          <w:rFonts w:ascii="Arial" w:eastAsia="Times New Roman" w:hAnsi="Arial" w:cs="Arial"/>
          <w:b/>
          <w:bCs/>
          <w:color w:val="000000" w:themeColor="text1"/>
          <w:sz w:val="20"/>
          <w:szCs w:val="20"/>
        </w:rPr>
        <w:t>Web Services clients</w:t>
      </w:r>
      <w:r w:rsidRPr="002C5CDE">
        <w:rPr>
          <w:rFonts w:ascii="Arial" w:eastAsia="Times New Roman" w:hAnsi="Arial" w:cs="Arial"/>
          <w:color w:val="000000" w:themeColor="text1"/>
          <w:sz w:val="20"/>
          <w:szCs w:val="20"/>
        </w:rPr>
        <w:t> to consume those Web Services as well other </w:t>
      </w:r>
      <w:r w:rsidRPr="002C5CDE">
        <w:rPr>
          <w:rFonts w:ascii="Arial" w:eastAsia="Times New Roman" w:hAnsi="Arial" w:cs="Arial"/>
          <w:b/>
          <w:bCs/>
          <w:color w:val="000000" w:themeColor="text1"/>
          <w:sz w:val="20"/>
          <w:szCs w:val="20"/>
        </w:rPr>
        <w:t>Enterprise Wide Web Services</w:t>
      </w:r>
      <w:r w:rsidRPr="002C5CDE">
        <w:rPr>
          <w:rFonts w:ascii="Arial" w:eastAsia="Times New Roman" w:hAnsi="Arial" w:cs="Arial"/>
          <w:color w:val="000000" w:themeColor="text1"/>
          <w:sz w:val="20"/>
          <w:szCs w:val="20"/>
        </w:rPr>
        <w:t>.</w:t>
      </w:r>
    </w:p>
    <w:p w14:paraId="0DE8FDB5"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Worked with </w:t>
      </w:r>
      <w:r w:rsidRPr="002C5CDE">
        <w:rPr>
          <w:rFonts w:ascii="Arial" w:eastAsia="Times New Roman" w:hAnsi="Arial" w:cs="Arial"/>
          <w:b/>
          <w:bCs/>
          <w:color w:val="000000" w:themeColor="text1"/>
          <w:sz w:val="20"/>
          <w:szCs w:val="20"/>
        </w:rPr>
        <w:t>Spring AOP</w:t>
      </w:r>
      <w:r w:rsidRPr="002C5CDE">
        <w:rPr>
          <w:rFonts w:ascii="Arial" w:eastAsia="Times New Roman" w:hAnsi="Arial" w:cs="Arial"/>
          <w:color w:val="000000" w:themeColor="text1"/>
          <w:sz w:val="20"/>
          <w:szCs w:val="20"/>
        </w:rPr>
        <w:t> module to perform logging operations.</w:t>
      </w:r>
    </w:p>
    <w:p w14:paraId="3E59BE1A"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independent </w:t>
      </w:r>
      <w:r w:rsidRPr="002C5CDE">
        <w:rPr>
          <w:rFonts w:ascii="Arial" w:eastAsia="Times New Roman" w:hAnsi="Arial" w:cs="Arial"/>
          <w:b/>
          <w:bCs/>
          <w:color w:val="000000" w:themeColor="text1"/>
          <w:sz w:val="20"/>
          <w:szCs w:val="20"/>
        </w:rPr>
        <w:t>Microservices</w:t>
      </w:r>
      <w:r w:rsidRPr="002C5CDE">
        <w:rPr>
          <w:rFonts w:ascii="Arial" w:eastAsia="Times New Roman" w:hAnsi="Arial" w:cs="Arial"/>
          <w:color w:val="000000" w:themeColor="text1"/>
          <w:sz w:val="20"/>
          <w:szCs w:val="20"/>
        </w:rPr>
        <w:t> using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Rest Controller model and are deployed on UNIX boxes.</w:t>
      </w:r>
    </w:p>
    <w:p w14:paraId="13DED1E0"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lastRenderedPageBreak/>
        <w:t>Employed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for initialize and bootstrapping the build configuration for the boot based web applications.</w:t>
      </w:r>
    </w:p>
    <w:p w14:paraId="66263D7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Development of cloud hosted web applications and </w:t>
      </w:r>
      <w:r w:rsidRPr="002C5CDE">
        <w:rPr>
          <w:rFonts w:ascii="Arial" w:eastAsia="Times New Roman" w:hAnsi="Arial" w:cs="Arial"/>
          <w:b/>
          <w:bCs/>
          <w:color w:val="000000" w:themeColor="text1"/>
          <w:sz w:val="20"/>
          <w:szCs w:val="20"/>
        </w:rPr>
        <w:t>REST API</w:t>
      </w:r>
      <w:r w:rsidRPr="002C5CDE">
        <w:rPr>
          <w:rFonts w:ascii="Arial" w:eastAsia="Times New Roman" w:hAnsi="Arial" w:cs="Arial"/>
          <w:color w:val="000000" w:themeColor="text1"/>
          <w:sz w:val="20"/>
          <w:szCs w:val="20"/>
        </w:rPr>
        <w:t>s using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with embedded </w:t>
      </w:r>
      <w:r w:rsidRPr="002C5CDE">
        <w:rPr>
          <w:rFonts w:ascii="Arial" w:eastAsia="Times New Roman" w:hAnsi="Arial" w:cs="Arial"/>
          <w:b/>
          <w:bCs/>
          <w:color w:val="000000" w:themeColor="text1"/>
          <w:sz w:val="20"/>
          <w:szCs w:val="20"/>
        </w:rPr>
        <w:t>Tomcat</w:t>
      </w:r>
      <w:r w:rsidRPr="002C5CDE">
        <w:rPr>
          <w:rFonts w:ascii="Arial" w:eastAsia="Times New Roman" w:hAnsi="Arial" w:cs="Arial"/>
          <w:color w:val="000000" w:themeColor="text1"/>
          <w:sz w:val="20"/>
          <w:szCs w:val="20"/>
        </w:rPr>
        <w:t>.</w:t>
      </w:r>
    </w:p>
    <w:p w14:paraId="6410D5D2"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Extensively Used Jenkins as Continuous Integration tools to deploy the </w:t>
      </w:r>
      <w:r w:rsidRPr="002C5CDE">
        <w:rPr>
          <w:rFonts w:ascii="Arial" w:eastAsia="Times New Roman" w:hAnsi="Arial" w:cs="Arial"/>
          <w:b/>
          <w:bCs/>
          <w:color w:val="000000" w:themeColor="text1"/>
          <w:sz w:val="20"/>
          <w:szCs w:val="20"/>
        </w:rPr>
        <w:t>Spring Boot</w:t>
      </w:r>
      <w:r w:rsidRPr="002C5CDE">
        <w:rPr>
          <w:rFonts w:ascii="Arial" w:eastAsia="Times New Roman" w:hAnsi="Arial" w:cs="Arial"/>
          <w:color w:val="000000" w:themeColor="text1"/>
          <w:sz w:val="20"/>
          <w:szCs w:val="20"/>
        </w:rPr>
        <w:t> Microservices to </w:t>
      </w:r>
      <w:r w:rsidRPr="002C5CDE">
        <w:rPr>
          <w:rFonts w:ascii="Arial" w:eastAsia="Times New Roman" w:hAnsi="Arial" w:cs="Arial"/>
          <w:b/>
          <w:bCs/>
          <w:color w:val="000000" w:themeColor="text1"/>
          <w:sz w:val="20"/>
          <w:szCs w:val="20"/>
        </w:rPr>
        <w:t>Pivotal Cloud Foundry (PCF)</w:t>
      </w:r>
      <w:r w:rsidRPr="002C5CDE">
        <w:rPr>
          <w:rFonts w:ascii="Arial" w:eastAsia="Times New Roman" w:hAnsi="Arial" w:cs="Arial"/>
          <w:color w:val="000000" w:themeColor="text1"/>
          <w:sz w:val="20"/>
          <w:szCs w:val="20"/>
        </w:rPr>
        <w:t> using build pack. Used Pivotal Cloud Foundry to quickly build, deploy and update the applications.</w:t>
      </w:r>
    </w:p>
    <w:p w14:paraId="74E7C01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Utilized </w:t>
      </w:r>
      <w:r w:rsidRPr="002C5CDE">
        <w:rPr>
          <w:rFonts w:ascii="Arial" w:eastAsia="Times New Roman" w:hAnsi="Arial" w:cs="Arial"/>
          <w:b/>
          <w:bCs/>
          <w:color w:val="000000" w:themeColor="text1"/>
          <w:sz w:val="20"/>
          <w:szCs w:val="20"/>
        </w:rPr>
        <w:t>Hibernate</w:t>
      </w:r>
      <w:r w:rsidRPr="002C5CDE">
        <w:rPr>
          <w:rFonts w:ascii="Arial" w:eastAsia="Times New Roman" w:hAnsi="Arial" w:cs="Arial"/>
          <w:color w:val="000000" w:themeColor="text1"/>
          <w:sz w:val="20"/>
          <w:szCs w:val="20"/>
        </w:rPr>
        <w:t> for </w:t>
      </w:r>
      <w:r w:rsidRPr="002C5CDE">
        <w:rPr>
          <w:rFonts w:ascii="Arial" w:eastAsia="Times New Roman" w:hAnsi="Arial" w:cs="Arial"/>
          <w:b/>
          <w:bCs/>
          <w:color w:val="000000" w:themeColor="text1"/>
          <w:sz w:val="20"/>
          <w:szCs w:val="20"/>
        </w:rPr>
        <w:t>Object Relational Mapping</w:t>
      </w:r>
      <w:r w:rsidRPr="002C5CDE">
        <w:rPr>
          <w:rFonts w:ascii="Arial" w:eastAsia="Times New Roman" w:hAnsi="Arial" w:cs="Arial"/>
          <w:color w:val="000000" w:themeColor="text1"/>
          <w:sz w:val="20"/>
          <w:szCs w:val="20"/>
        </w:rPr>
        <w:t> (ORM) purposes for persistence on to the database.</w:t>
      </w:r>
    </w:p>
    <w:p w14:paraId="79C11449"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Developed different join strategies with </w:t>
      </w:r>
      <w:r w:rsidRPr="002C5CDE">
        <w:rPr>
          <w:rFonts w:ascii="Arial" w:eastAsia="Times New Roman" w:hAnsi="Arial" w:cs="Arial"/>
          <w:b/>
          <w:bCs/>
          <w:color w:val="000000" w:themeColor="text1"/>
          <w:sz w:val="20"/>
          <w:szCs w:val="20"/>
        </w:rPr>
        <w:t>Hibernate</w:t>
      </w:r>
      <w:r w:rsidRPr="002C5CDE">
        <w:rPr>
          <w:rFonts w:ascii="Arial" w:eastAsia="Times New Roman" w:hAnsi="Arial" w:cs="Arial"/>
          <w:color w:val="000000" w:themeColor="text1"/>
          <w:sz w:val="20"/>
          <w:szCs w:val="20"/>
        </w:rPr>
        <w:t> to improve performance while retrieving collection items.</w:t>
      </w:r>
    </w:p>
    <w:p w14:paraId="7F341DF1"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w:t>
      </w:r>
      <w:r w:rsidRPr="002C5CDE">
        <w:rPr>
          <w:rFonts w:ascii="Arial" w:eastAsia="Times New Roman" w:hAnsi="Arial" w:cs="Arial"/>
          <w:b/>
          <w:bCs/>
          <w:color w:val="000000" w:themeColor="text1"/>
          <w:sz w:val="20"/>
          <w:szCs w:val="20"/>
        </w:rPr>
        <w:t>Spring MVC, AOP, IOC</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Hibernate</w:t>
      </w:r>
      <w:r w:rsidRPr="002C5CDE">
        <w:rPr>
          <w:rFonts w:ascii="Arial" w:eastAsia="Times New Roman" w:hAnsi="Arial" w:cs="Arial"/>
          <w:color w:val="000000" w:themeColor="text1"/>
          <w:sz w:val="20"/>
          <w:szCs w:val="20"/>
        </w:rPr>
        <w:t> to establish the Connection with Database for Stored Procedures.</w:t>
      </w:r>
    </w:p>
    <w:p w14:paraId="0D6D964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Involved in implementing Queries to the backend </w:t>
      </w:r>
      <w:r w:rsidRPr="002C5CDE">
        <w:rPr>
          <w:rFonts w:ascii="Arial" w:eastAsia="Times New Roman" w:hAnsi="Arial" w:cs="Arial"/>
          <w:b/>
          <w:bCs/>
          <w:color w:val="000000" w:themeColor="text1"/>
          <w:sz w:val="20"/>
          <w:szCs w:val="20"/>
        </w:rPr>
        <w:t>MongoDB</w:t>
      </w:r>
      <w:r w:rsidRPr="002C5CDE">
        <w:rPr>
          <w:rFonts w:ascii="Arial" w:eastAsia="Times New Roman" w:hAnsi="Arial" w:cs="Arial"/>
          <w:color w:val="000000" w:themeColor="text1"/>
          <w:sz w:val="20"/>
          <w:szCs w:val="20"/>
        </w:rPr>
        <w:t> database using Http service to fetch </w:t>
      </w:r>
      <w:r w:rsidRPr="002C5CDE">
        <w:rPr>
          <w:rFonts w:ascii="Arial" w:eastAsia="Times New Roman" w:hAnsi="Arial" w:cs="Arial"/>
          <w:b/>
          <w:bCs/>
          <w:color w:val="000000" w:themeColor="text1"/>
          <w:sz w:val="20"/>
          <w:szCs w:val="20"/>
        </w:rPr>
        <w:t>JSON</w:t>
      </w:r>
      <w:r w:rsidRPr="002C5CDE">
        <w:rPr>
          <w:rFonts w:ascii="Arial" w:eastAsia="Times New Roman" w:hAnsi="Arial" w:cs="Arial"/>
          <w:color w:val="000000" w:themeColor="text1"/>
          <w:sz w:val="20"/>
          <w:szCs w:val="20"/>
        </w:rPr>
        <w:t> contract.</w:t>
      </w:r>
    </w:p>
    <w:p w14:paraId="402AA850"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Unstructured data was handled using </w:t>
      </w:r>
      <w:r w:rsidRPr="002C5CDE">
        <w:rPr>
          <w:rFonts w:ascii="Arial" w:eastAsia="Times New Roman" w:hAnsi="Arial" w:cs="Arial"/>
          <w:b/>
          <w:bCs/>
          <w:color w:val="000000" w:themeColor="text1"/>
          <w:sz w:val="20"/>
          <w:szCs w:val="20"/>
        </w:rPr>
        <w:t>Mongo DB</w:t>
      </w:r>
      <w:r w:rsidRPr="002C5CDE">
        <w:rPr>
          <w:rFonts w:ascii="Arial" w:eastAsia="Times New Roman" w:hAnsi="Arial" w:cs="Arial"/>
          <w:color w:val="000000" w:themeColor="text1"/>
          <w:sz w:val="20"/>
          <w:szCs w:val="20"/>
        </w:rPr>
        <w:t> and used Mongoose Connector for connecting to database.</w:t>
      </w:r>
    </w:p>
    <w:p w14:paraId="3F87D75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Composed and executed </w:t>
      </w:r>
      <w:r w:rsidRPr="002C5CDE">
        <w:rPr>
          <w:rFonts w:ascii="Arial" w:eastAsia="Times New Roman" w:hAnsi="Arial" w:cs="Arial"/>
          <w:b/>
          <w:bCs/>
          <w:color w:val="000000" w:themeColor="text1"/>
          <w:sz w:val="20"/>
          <w:szCs w:val="20"/>
        </w:rPr>
        <w:t>MongoDB</w:t>
      </w:r>
      <w:r w:rsidRPr="002C5CDE">
        <w:rPr>
          <w:rFonts w:ascii="Arial" w:eastAsia="Times New Roman" w:hAnsi="Arial" w:cs="Arial"/>
          <w:color w:val="000000" w:themeColor="text1"/>
          <w:sz w:val="20"/>
          <w:szCs w:val="20"/>
        </w:rPr>
        <w:t> scripts and queries to fetch and test data from </w:t>
      </w:r>
      <w:r w:rsidRPr="002C5CDE">
        <w:rPr>
          <w:rFonts w:ascii="Arial" w:eastAsia="Times New Roman" w:hAnsi="Arial" w:cs="Arial"/>
          <w:b/>
          <w:bCs/>
          <w:color w:val="000000" w:themeColor="text1"/>
          <w:sz w:val="20"/>
          <w:szCs w:val="20"/>
        </w:rPr>
        <w:t>NoSQL</w:t>
      </w:r>
      <w:r w:rsidRPr="002C5CDE">
        <w:rPr>
          <w:rFonts w:ascii="Arial" w:eastAsia="Times New Roman" w:hAnsi="Arial" w:cs="Arial"/>
          <w:color w:val="000000" w:themeColor="text1"/>
          <w:sz w:val="20"/>
          <w:szCs w:val="20"/>
        </w:rPr>
        <w:t> databases.</w:t>
      </w:r>
    </w:p>
    <w:p w14:paraId="595CC2A7"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Responsible for installation &amp; configuration of </w:t>
      </w:r>
      <w:r w:rsidRPr="002C5CDE">
        <w:rPr>
          <w:rFonts w:ascii="Arial" w:eastAsia="Times New Roman" w:hAnsi="Arial" w:cs="Arial"/>
          <w:b/>
          <w:bCs/>
          <w:color w:val="000000" w:themeColor="text1"/>
          <w:sz w:val="20"/>
          <w:szCs w:val="20"/>
        </w:rPr>
        <w:t>Jenkins</w:t>
      </w:r>
      <w:r w:rsidRPr="002C5CDE">
        <w:rPr>
          <w:rFonts w:ascii="Arial" w:eastAsia="Times New Roman" w:hAnsi="Arial" w:cs="Arial"/>
          <w:color w:val="000000" w:themeColor="text1"/>
          <w:sz w:val="20"/>
          <w:szCs w:val="20"/>
        </w:rPr>
        <w:t> to support various Java builds and Jenkins plugins to automate continuous builds and publishing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images to the </w:t>
      </w:r>
      <w:r w:rsidRPr="002C5CDE">
        <w:rPr>
          <w:rFonts w:ascii="Arial" w:eastAsia="Times New Roman" w:hAnsi="Arial" w:cs="Arial"/>
          <w:b/>
          <w:bCs/>
          <w:color w:val="000000" w:themeColor="text1"/>
          <w:sz w:val="20"/>
          <w:szCs w:val="20"/>
        </w:rPr>
        <w:t>Nexus</w:t>
      </w:r>
      <w:r w:rsidRPr="002C5CDE">
        <w:rPr>
          <w:rFonts w:ascii="Arial" w:eastAsia="Times New Roman" w:hAnsi="Arial" w:cs="Arial"/>
          <w:color w:val="000000" w:themeColor="text1"/>
          <w:sz w:val="20"/>
          <w:szCs w:val="20"/>
        </w:rPr>
        <w:t> repository.</w:t>
      </w:r>
    </w:p>
    <w:p w14:paraId="56A45449"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Used CI/CD tools </w:t>
      </w:r>
      <w:r w:rsidRPr="002C5CDE">
        <w:rPr>
          <w:rFonts w:ascii="Arial" w:eastAsia="Times New Roman" w:hAnsi="Arial" w:cs="Arial"/>
          <w:b/>
          <w:bCs/>
          <w:color w:val="000000" w:themeColor="text1"/>
          <w:sz w:val="20"/>
          <w:szCs w:val="20"/>
        </w:rPr>
        <w:t>Jenkins, Git/Gitlabs</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Docker</w:t>
      </w:r>
      <w:r w:rsidRPr="002C5CDE">
        <w:rPr>
          <w:rFonts w:ascii="Arial" w:eastAsia="Times New Roman" w:hAnsi="Arial" w:cs="Arial"/>
          <w:color w:val="000000" w:themeColor="text1"/>
          <w:sz w:val="20"/>
          <w:szCs w:val="20"/>
        </w:rPr>
        <w:t> registry for configuration and automation using Ansible.</w:t>
      </w:r>
    </w:p>
    <w:p w14:paraId="794269A1"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 xml:space="preserve">Used Drools as rule engine to categorize salient level rule to every business </w:t>
      </w:r>
      <w:proofErr w:type="gramStart"/>
      <w:r w:rsidRPr="002C5CDE">
        <w:rPr>
          <w:rFonts w:ascii="Arial" w:eastAsia="Times New Roman" w:hAnsi="Arial" w:cs="Arial"/>
          <w:color w:val="000000" w:themeColor="text1"/>
          <w:sz w:val="20"/>
          <w:szCs w:val="20"/>
        </w:rPr>
        <w:t>rules</w:t>
      </w:r>
      <w:proofErr w:type="gramEnd"/>
      <w:r w:rsidRPr="002C5CDE">
        <w:rPr>
          <w:rFonts w:ascii="Arial" w:eastAsia="Times New Roman" w:hAnsi="Arial" w:cs="Arial"/>
          <w:color w:val="000000" w:themeColor="text1"/>
          <w:sz w:val="20"/>
          <w:szCs w:val="20"/>
        </w:rPr>
        <w:t xml:space="preserve"> base on the business needs.</w:t>
      </w:r>
    </w:p>
    <w:p w14:paraId="03DB420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Experienced in working with </w:t>
      </w:r>
      <w:r w:rsidRPr="002C5CDE">
        <w:rPr>
          <w:rFonts w:ascii="Arial" w:eastAsia="Times New Roman" w:hAnsi="Arial" w:cs="Arial"/>
          <w:b/>
          <w:bCs/>
          <w:color w:val="000000" w:themeColor="text1"/>
          <w:sz w:val="20"/>
          <w:szCs w:val="20"/>
        </w:rPr>
        <w:t>Babel</w:t>
      </w:r>
      <w:r w:rsidRPr="002C5CDE">
        <w:rPr>
          <w:rFonts w:ascii="Arial" w:eastAsia="Times New Roman" w:hAnsi="Arial" w:cs="Arial"/>
          <w:color w:val="000000" w:themeColor="text1"/>
          <w:sz w:val="20"/>
          <w:szCs w:val="20"/>
        </w:rPr>
        <w:t> and </w:t>
      </w:r>
      <w:r w:rsidRPr="002C5CDE">
        <w:rPr>
          <w:rFonts w:ascii="Arial" w:eastAsia="Times New Roman" w:hAnsi="Arial" w:cs="Arial"/>
          <w:b/>
          <w:bCs/>
          <w:color w:val="000000" w:themeColor="text1"/>
          <w:sz w:val="20"/>
          <w:szCs w:val="20"/>
        </w:rPr>
        <w:t>Webpack</w:t>
      </w:r>
      <w:r w:rsidRPr="002C5CDE">
        <w:rPr>
          <w:rFonts w:ascii="Arial" w:eastAsia="Times New Roman" w:hAnsi="Arial" w:cs="Arial"/>
          <w:color w:val="000000" w:themeColor="text1"/>
          <w:sz w:val="20"/>
          <w:szCs w:val="20"/>
        </w:rPr>
        <w:t> in application build and deployment processes.</w:t>
      </w:r>
    </w:p>
    <w:p w14:paraId="0D808F7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Created plugins to extract data from multiple sources like </w:t>
      </w:r>
      <w:r w:rsidRPr="002C5CDE">
        <w:rPr>
          <w:rFonts w:ascii="Arial" w:eastAsia="Times New Roman" w:hAnsi="Arial" w:cs="Arial"/>
          <w:b/>
          <w:bCs/>
          <w:color w:val="000000" w:themeColor="text1"/>
          <w:sz w:val="20"/>
          <w:szCs w:val="20"/>
        </w:rPr>
        <w:t>Apache Kafka</w:t>
      </w:r>
      <w:r w:rsidRPr="002C5CDE">
        <w:rPr>
          <w:rFonts w:ascii="Arial" w:eastAsia="Times New Roman" w:hAnsi="Arial" w:cs="Arial"/>
          <w:color w:val="000000" w:themeColor="text1"/>
          <w:sz w:val="20"/>
          <w:szCs w:val="20"/>
        </w:rPr>
        <w:t>, Database and Messaging Queues.</w:t>
      </w:r>
    </w:p>
    <w:p w14:paraId="180C6CF3"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Ran Log aggregations, website Activity tracking and commit log for distributed system using </w:t>
      </w:r>
      <w:r w:rsidRPr="002C5CDE">
        <w:rPr>
          <w:rFonts w:ascii="Arial" w:eastAsia="Times New Roman" w:hAnsi="Arial" w:cs="Arial"/>
          <w:b/>
          <w:bCs/>
          <w:color w:val="000000" w:themeColor="text1"/>
          <w:sz w:val="20"/>
          <w:szCs w:val="20"/>
        </w:rPr>
        <w:t>Apache Kafka</w:t>
      </w:r>
      <w:r w:rsidRPr="002C5CDE">
        <w:rPr>
          <w:rFonts w:ascii="Arial" w:eastAsia="Times New Roman" w:hAnsi="Arial" w:cs="Arial"/>
          <w:color w:val="000000" w:themeColor="text1"/>
          <w:sz w:val="20"/>
          <w:szCs w:val="20"/>
        </w:rPr>
        <w:t>.</w:t>
      </w:r>
    </w:p>
    <w:p w14:paraId="2FBC59E7"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Deployed and monitored scalable infrastructure on Amazon web services specifically on AWS EC2.</w:t>
      </w:r>
    </w:p>
    <w:p w14:paraId="67D1D286" w14:textId="77777777" w:rsidR="00B90742" w:rsidRPr="002C5CDE" w:rsidRDefault="00B90742" w:rsidP="00B90742">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2C5CDE">
        <w:rPr>
          <w:rFonts w:ascii="Arial" w:eastAsia="Times New Roman" w:hAnsi="Arial" w:cs="Arial"/>
          <w:color w:val="000000" w:themeColor="text1"/>
          <w:sz w:val="20"/>
          <w:szCs w:val="20"/>
        </w:rPr>
        <w:t>Performed UI and front-end testing using </w:t>
      </w:r>
      <w:r w:rsidRPr="002C5CDE">
        <w:rPr>
          <w:rFonts w:ascii="Arial" w:eastAsia="Times New Roman" w:hAnsi="Arial" w:cs="Arial"/>
          <w:b/>
          <w:bCs/>
          <w:color w:val="000000" w:themeColor="text1"/>
          <w:sz w:val="20"/>
          <w:szCs w:val="20"/>
        </w:rPr>
        <w:t>Selenium</w:t>
      </w:r>
      <w:r w:rsidRPr="002C5CDE">
        <w:rPr>
          <w:rFonts w:ascii="Arial" w:eastAsia="Times New Roman" w:hAnsi="Arial" w:cs="Arial"/>
          <w:color w:val="000000" w:themeColor="text1"/>
          <w:sz w:val="20"/>
          <w:szCs w:val="20"/>
        </w:rPr>
        <w:t>. Developed test case and performed unit testing with </w:t>
      </w:r>
      <w:r w:rsidRPr="002C5CDE">
        <w:rPr>
          <w:rFonts w:ascii="Arial" w:eastAsia="Times New Roman" w:hAnsi="Arial" w:cs="Arial"/>
          <w:b/>
          <w:bCs/>
          <w:color w:val="000000" w:themeColor="text1"/>
          <w:sz w:val="20"/>
          <w:szCs w:val="20"/>
        </w:rPr>
        <w:t>Mocha</w:t>
      </w:r>
      <w:r w:rsidRPr="002C5CDE">
        <w:rPr>
          <w:rFonts w:ascii="Arial" w:eastAsia="Times New Roman" w:hAnsi="Arial" w:cs="Arial"/>
          <w:color w:val="000000" w:themeColor="text1"/>
          <w:sz w:val="20"/>
          <w:szCs w:val="20"/>
        </w:rPr>
        <w:t>.</w:t>
      </w:r>
    </w:p>
    <w:p w14:paraId="77865630" w14:textId="77777777" w:rsidR="00B90742" w:rsidRPr="002C5CDE" w:rsidRDefault="00B90742" w:rsidP="00B90742">
      <w:pPr>
        <w:shd w:val="clear" w:color="auto" w:fill="FFFFFF"/>
        <w:spacing w:before="210" w:after="0" w:line="240" w:lineRule="auto"/>
        <w:jc w:val="both"/>
        <w:rPr>
          <w:rFonts w:ascii="Arial" w:eastAsia="Times New Roman" w:hAnsi="Arial" w:cs="Arial"/>
          <w:color w:val="000000" w:themeColor="text1"/>
          <w:sz w:val="20"/>
          <w:szCs w:val="20"/>
        </w:rPr>
      </w:pPr>
      <w:r w:rsidRPr="002C5CDE">
        <w:rPr>
          <w:rFonts w:ascii="Arial" w:eastAsia="Times New Roman" w:hAnsi="Arial" w:cs="Arial"/>
          <w:b/>
          <w:bCs/>
          <w:color w:val="000000" w:themeColor="text1"/>
          <w:sz w:val="20"/>
          <w:szCs w:val="20"/>
        </w:rPr>
        <w:t>Environment:</w:t>
      </w:r>
      <w:r w:rsidRPr="002C5CDE">
        <w:rPr>
          <w:rFonts w:ascii="Arial" w:eastAsia="Times New Roman" w:hAnsi="Arial" w:cs="Arial"/>
          <w:color w:val="000000" w:themeColor="text1"/>
          <w:sz w:val="20"/>
          <w:szCs w:val="20"/>
        </w:rPr>
        <w:t xml:space="preserve"> HTML5, CSS3, React JS, Babel, Spring Boot, Spring AOP, Spring IOC, Hibernate, Redux, Axios, Node JS, Hapi JS, DB2, Webpack, JSON, Ansible, Pivotal Cloud Foundry, Jenkins, GIT, Docker, Drools, Nexus, Mongoose, MongoDB, Chai, Webpack, Mocha, Selenium, Apache </w:t>
      </w:r>
      <w:r w:rsidR="00EE2211" w:rsidRPr="002C5CDE">
        <w:rPr>
          <w:rFonts w:ascii="Arial" w:eastAsia="Times New Roman" w:hAnsi="Arial" w:cs="Arial"/>
          <w:color w:val="000000" w:themeColor="text1"/>
          <w:sz w:val="20"/>
          <w:szCs w:val="20"/>
        </w:rPr>
        <w:t>Kafka</w:t>
      </w:r>
      <w:r w:rsidRPr="002C5CDE">
        <w:rPr>
          <w:rFonts w:ascii="Arial" w:eastAsia="Times New Roman" w:hAnsi="Arial" w:cs="Arial"/>
          <w:color w:val="000000" w:themeColor="text1"/>
          <w:sz w:val="20"/>
          <w:szCs w:val="20"/>
        </w:rPr>
        <w:t>, EC2, AWS.</w:t>
      </w:r>
    </w:p>
    <w:p w14:paraId="77A564C6" w14:textId="77777777" w:rsidR="00B90742" w:rsidRDefault="00B90742" w:rsidP="00B90742">
      <w:pPr>
        <w:pStyle w:val="NoSpacing"/>
        <w:jc w:val="both"/>
        <w:rPr>
          <w:rFonts w:cstheme="minorHAnsi"/>
          <w:b/>
          <w:bCs/>
          <w:color w:val="222222"/>
          <w:shd w:val="clear" w:color="auto" w:fill="FFFFFF"/>
        </w:rPr>
      </w:pPr>
    </w:p>
    <w:p w14:paraId="1F17EB28" w14:textId="77777777" w:rsidR="001B7723" w:rsidRDefault="001B7723" w:rsidP="00B90742">
      <w:pPr>
        <w:pStyle w:val="NoSpacing"/>
        <w:jc w:val="both"/>
        <w:rPr>
          <w:rFonts w:cstheme="minorHAnsi"/>
          <w:b/>
          <w:bCs/>
          <w:color w:val="222222"/>
          <w:shd w:val="clear" w:color="auto" w:fill="FFFFFF"/>
        </w:rPr>
      </w:pPr>
    </w:p>
    <w:p w14:paraId="73A50E4F" w14:textId="77777777" w:rsidR="00B90742" w:rsidRDefault="001B7723" w:rsidP="00B90742">
      <w:pPr>
        <w:pStyle w:val="NoSpacing"/>
        <w:jc w:val="both"/>
        <w:rPr>
          <w:rFonts w:cstheme="minorHAnsi"/>
          <w:b/>
          <w:bCs/>
          <w:color w:val="222222"/>
          <w:shd w:val="clear" w:color="auto" w:fill="FFFFFF"/>
        </w:rPr>
      </w:pPr>
      <w:r>
        <w:rPr>
          <w:rFonts w:cstheme="minorHAnsi"/>
          <w:b/>
          <w:bCs/>
          <w:color w:val="222222"/>
          <w:shd w:val="clear" w:color="auto" w:fill="FFFFFF"/>
        </w:rPr>
        <w:t>Client: SAT Solution LLC</w:t>
      </w:r>
      <w:r>
        <w:rPr>
          <w:rFonts w:cstheme="minorHAnsi"/>
          <w:b/>
          <w:bCs/>
          <w:color w:val="222222"/>
          <w:shd w:val="clear" w:color="auto" w:fill="FFFFFF"/>
        </w:rPr>
        <w:tab/>
      </w:r>
      <w:r>
        <w:rPr>
          <w:rFonts w:cstheme="minorHAnsi"/>
          <w:b/>
          <w:bCs/>
          <w:color w:val="222222"/>
          <w:shd w:val="clear" w:color="auto" w:fill="FFFFFF"/>
        </w:rPr>
        <w:tab/>
      </w:r>
      <w:r>
        <w:rPr>
          <w:rFonts w:cstheme="minorHAnsi"/>
          <w:b/>
          <w:bCs/>
          <w:color w:val="222222"/>
          <w:shd w:val="clear" w:color="auto" w:fill="FFFFFF"/>
        </w:rPr>
        <w:tab/>
      </w:r>
      <w:r>
        <w:rPr>
          <w:rFonts w:cstheme="minorHAnsi"/>
          <w:b/>
          <w:bCs/>
          <w:color w:val="222222"/>
          <w:shd w:val="clear" w:color="auto" w:fill="FFFFFF"/>
        </w:rPr>
        <w:tab/>
      </w:r>
      <w:r>
        <w:rPr>
          <w:rFonts w:cstheme="minorHAnsi"/>
          <w:b/>
          <w:bCs/>
          <w:color w:val="222222"/>
          <w:shd w:val="clear" w:color="auto" w:fill="FFFFFF"/>
        </w:rPr>
        <w:tab/>
      </w:r>
      <w:r>
        <w:rPr>
          <w:rFonts w:cstheme="minorHAnsi"/>
          <w:b/>
          <w:bCs/>
          <w:color w:val="222222"/>
          <w:shd w:val="clear" w:color="auto" w:fill="FFFFFF"/>
        </w:rPr>
        <w:tab/>
      </w:r>
      <w:r>
        <w:rPr>
          <w:rFonts w:cstheme="minorHAnsi"/>
          <w:b/>
          <w:bCs/>
          <w:color w:val="222222"/>
          <w:shd w:val="clear" w:color="auto" w:fill="FFFFFF"/>
        </w:rPr>
        <w:tab/>
      </w:r>
      <w:r>
        <w:rPr>
          <w:rFonts w:cstheme="minorHAnsi"/>
          <w:b/>
          <w:bCs/>
          <w:color w:val="222222"/>
          <w:shd w:val="clear" w:color="auto" w:fill="FFFFFF"/>
        </w:rPr>
        <w:tab/>
        <w:t>June 2011 to Dec 2011</w:t>
      </w:r>
    </w:p>
    <w:p w14:paraId="1E22D00E" w14:textId="77777777" w:rsidR="00B90742" w:rsidRPr="002C5CDE" w:rsidRDefault="001B7723" w:rsidP="00B90742">
      <w:pPr>
        <w:pStyle w:val="NoSpacing"/>
        <w:jc w:val="both"/>
        <w:rPr>
          <w:rFonts w:ascii="Arial" w:hAnsi="Arial" w:cs="Arial"/>
          <w:b/>
          <w:sz w:val="20"/>
          <w:szCs w:val="20"/>
        </w:rPr>
      </w:pPr>
      <w:r>
        <w:rPr>
          <w:rFonts w:ascii="Arial" w:eastAsia="Times New Roman" w:hAnsi="Arial" w:cs="Arial"/>
          <w:b/>
          <w:bCs/>
          <w:color w:val="000000" w:themeColor="text1"/>
          <w:sz w:val="20"/>
          <w:szCs w:val="20"/>
        </w:rPr>
        <w:t xml:space="preserve">Role: </w:t>
      </w:r>
      <w:r w:rsidR="00B90742" w:rsidRPr="002C5CDE">
        <w:rPr>
          <w:rFonts w:ascii="Arial" w:eastAsia="Times New Roman" w:hAnsi="Arial" w:cs="Arial"/>
          <w:b/>
          <w:bCs/>
          <w:color w:val="000000" w:themeColor="text1"/>
          <w:sz w:val="20"/>
          <w:szCs w:val="20"/>
        </w:rPr>
        <w:t xml:space="preserve">Jr. Java Developer          </w:t>
      </w:r>
    </w:p>
    <w:p w14:paraId="38947D88" w14:textId="77777777" w:rsidR="00B90742" w:rsidRDefault="00B90742" w:rsidP="00B90742">
      <w:pPr>
        <w:pStyle w:val="NoSpacing"/>
        <w:jc w:val="both"/>
        <w:rPr>
          <w:rFonts w:ascii="Arial" w:hAnsi="Arial" w:cs="Arial"/>
          <w:b/>
          <w:color w:val="000000" w:themeColor="text1"/>
          <w:sz w:val="20"/>
          <w:szCs w:val="20"/>
        </w:rPr>
      </w:pPr>
    </w:p>
    <w:p w14:paraId="33A09915" w14:textId="77777777" w:rsidR="00B90742" w:rsidRPr="002C5CDE" w:rsidRDefault="00B90742" w:rsidP="00B90742">
      <w:pPr>
        <w:pStyle w:val="NoSpacing"/>
        <w:jc w:val="both"/>
        <w:rPr>
          <w:rFonts w:ascii="Arial" w:hAnsi="Arial" w:cs="Arial"/>
          <w:b/>
          <w:color w:val="000000" w:themeColor="text1"/>
          <w:sz w:val="20"/>
          <w:szCs w:val="20"/>
        </w:rPr>
      </w:pPr>
      <w:r w:rsidRPr="002C5CDE">
        <w:rPr>
          <w:rFonts w:ascii="Arial" w:hAnsi="Arial" w:cs="Arial"/>
          <w:b/>
          <w:color w:val="000000" w:themeColor="text1"/>
          <w:sz w:val="20"/>
          <w:szCs w:val="20"/>
        </w:rPr>
        <w:t>Responsibilities:</w:t>
      </w:r>
    </w:p>
    <w:p w14:paraId="331D89D4"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Involved in various phases of </w:t>
      </w:r>
      <w:r w:rsidRPr="002C5CDE">
        <w:rPr>
          <w:rFonts w:ascii="Arial" w:hAnsi="Arial" w:cs="Arial"/>
          <w:b/>
          <w:color w:val="000000" w:themeColor="text1"/>
          <w:sz w:val="20"/>
          <w:szCs w:val="20"/>
        </w:rPr>
        <w:t>Software Development Life Cycle (SDLC).</w:t>
      </w:r>
    </w:p>
    <w:p w14:paraId="0F3D63A2"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Identified business requirements of the project.</w:t>
      </w:r>
    </w:p>
    <w:p w14:paraId="4123FA9E"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 xml:space="preserve">Used </w:t>
      </w:r>
      <w:r w:rsidRPr="002C5CDE">
        <w:rPr>
          <w:rFonts w:ascii="Arial" w:hAnsi="Arial" w:cs="Arial"/>
          <w:b/>
          <w:color w:val="000000" w:themeColor="text1"/>
          <w:sz w:val="20"/>
          <w:szCs w:val="20"/>
        </w:rPr>
        <w:t>CSS, HTML, Java Script, JQuery, and AJAX</w:t>
      </w:r>
      <w:r w:rsidRPr="002C5CDE">
        <w:rPr>
          <w:rFonts w:ascii="Arial" w:hAnsi="Arial" w:cs="Arial"/>
          <w:color w:val="000000" w:themeColor="text1"/>
          <w:sz w:val="20"/>
          <w:szCs w:val="20"/>
        </w:rPr>
        <w:t> for creating interactive web Application.</w:t>
      </w:r>
    </w:p>
    <w:p w14:paraId="1C526527"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Involved in developing the </w:t>
      </w:r>
      <w:r w:rsidRPr="002C5CDE">
        <w:rPr>
          <w:rFonts w:ascii="Arial" w:hAnsi="Arial" w:cs="Arial"/>
          <w:b/>
          <w:color w:val="000000" w:themeColor="text1"/>
          <w:sz w:val="20"/>
          <w:szCs w:val="20"/>
        </w:rPr>
        <w:t>CSS</w:t>
      </w:r>
      <w:r w:rsidRPr="002C5CDE">
        <w:rPr>
          <w:rFonts w:ascii="Arial" w:hAnsi="Arial" w:cs="Arial"/>
          <w:color w:val="000000" w:themeColor="text1"/>
          <w:sz w:val="20"/>
          <w:szCs w:val="20"/>
        </w:rPr>
        <w:t> sheets for the </w:t>
      </w:r>
      <w:r w:rsidRPr="002C5CDE">
        <w:rPr>
          <w:rFonts w:ascii="Arial" w:hAnsi="Arial" w:cs="Arial"/>
          <w:b/>
          <w:color w:val="000000" w:themeColor="text1"/>
          <w:sz w:val="20"/>
          <w:szCs w:val="20"/>
        </w:rPr>
        <w:t>UI</w:t>
      </w:r>
      <w:r w:rsidRPr="002C5CDE">
        <w:rPr>
          <w:rFonts w:ascii="Arial" w:hAnsi="Arial" w:cs="Arial"/>
          <w:color w:val="000000" w:themeColor="text1"/>
          <w:sz w:val="20"/>
          <w:szCs w:val="20"/>
        </w:rPr>
        <w:t> Components.</w:t>
      </w:r>
    </w:p>
    <w:p w14:paraId="1FFF5645"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Used </w:t>
      </w:r>
      <w:r w:rsidRPr="002C5CDE">
        <w:rPr>
          <w:rFonts w:ascii="Arial" w:hAnsi="Arial" w:cs="Arial"/>
          <w:b/>
          <w:color w:val="000000" w:themeColor="text1"/>
          <w:sz w:val="20"/>
          <w:szCs w:val="20"/>
        </w:rPr>
        <w:t>JavaScript</w:t>
      </w:r>
      <w:r w:rsidRPr="002C5CDE">
        <w:rPr>
          <w:rFonts w:ascii="Arial" w:hAnsi="Arial" w:cs="Arial"/>
          <w:color w:val="000000" w:themeColor="text1"/>
          <w:sz w:val="20"/>
          <w:szCs w:val="20"/>
        </w:rPr>
        <w:t> for the web page validation.</w:t>
      </w:r>
    </w:p>
    <w:p w14:paraId="219D6B63"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Implemented </w:t>
      </w:r>
      <w:r w:rsidRPr="002C5CDE">
        <w:rPr>
          <w:rFonts w:ascii="Arial" w:hAnsi="Arial" w:cs="Arial"/>
          <w:b/>
          <w:color w:val="000000" w:themeColor="text1"/>
          <w:sz w:val="20"/>
          <w:szCs w:val="20"/>
        </w:rPr>
        <w:t>Model</w:t>
      </w:r>
      <w:r w:rsidR="00EE2211">
        <w:rPr>
          <w:rFonts w:ascii="Arial" w:hAnsi="Arial" w:cs="Arial"/>
          <w:b/>
          <w:color w:val="000000" w:themeColor="text1"/>
          <w:sz w:val="20"/>
          <w:szCs w:val="20"/>
        </w:rPr>
        <w:t xml:space="preserve"> </w:t>
      </w:r>
      <w:r w:rsidRPr="002C5CDE">
        <w:rPr>
          <w:rFonts w:ascii="Arial" w:hAnsi="Arial" w:cs="Arial"/>
          <w:b/>
          <w:color w:val="000000" w:themeColor="text1"/>
          <w:sz w:val="20"/>
          <w:szCs w:val="20"/>
        </w:rPr>
        <w:t>View</w:t>
      </w:r>
      <w:r w:rsidR="00EE2211">
        <w:rPr>
          <w:rFonts w:ascii="Arial" w:hAnsi="Arial" w:cs="Arial"/>
          <w:b/>
          <w:color w:val="000000" w:themeColor="text1"/>
          <w:sz w:val="20"/>
          <w:szCs w:val="20"/>
        </w:rPr>
        <w:t xml:space="preserve"> </w:t>
      </w:r>
      <w:r w:rsidRPr="002C5CDE">
        <w:rPr>
          <w:rFonts w:ascii="Arial" w:hAnsi="Arial" w:cs="Arial"/>
          <w:b/>
          <w:color w:val="000000" w:themeColor="text1"/>
          <w:sz w:val="20"/>
          <w:szCs w:val="20"/>
        </w:rPr>
        <w:t>Controller</w:t>
      </w:r>
      <w:r w:rsidRPr="002C5CDE">
        <w:rPr>
          <w:rFonts w:ascii="Arial" w:hAnsi="Arial" w:cs="Arial"/>
          <w:color w:val="000000" w:themeColor="text1"/>
          <w:sz w:val="20"/>
          <w:szCs w:val="20"/>
        </w:rPr>
        <w:t> modules and design patterns.</w:t>
      </w:r>
    </w:p>
    <w:p w14:paraId="2F2D7208"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Developed and debugged the servlets and </w:t>
      </w:r>
      <w:r w:rsidRPr="002C5CDE">
        <w:rPr>
          <w:rFonts w:ascii="Arial" w:hAnsi="Arial" w:cs="Arial"/>
          <w:b/>
          <w:color w:val="000000" w:themeColor="text1"/>
          <w:sz w:val="20"/>
          <w:szCs w:val="20"/>
        </w:rPr>
        <w:t>EJB</w:t>
      </w:r>
      <w:r w:rsidRPr="002C5CDE">
        <w:rPr>
          <w:rFonts w:ascii="Arial" w:hAnsi="Arial" w:cs="Arial"/>
          <w:color w:val="000000" w:themeColor="text1"/>
          <w:sz w:val="20"/>
          <w:szCs w:val="20"/>
        </w:rPr>
        <w:t> with </w:t>
      </w:r>
      <w:r w:rsidRPr="002C5CDE">
        <w:rPr>
          <w:rFonts w:ascii="Arial" w:hAnsi="Arial" w:cs="Arial"/>
          <w:b/>
          <w:color w:val="000000" w:themeColor="text1"/>
          <w:sz w:val="20"/>
          <w:szCs w:val="20"/>
        </w:rPr>
        <w:t>WebSphere</w:t>
      </w:r>
      <w:r w:rsidR="00EE2211">
        <w:rPr>
          <w:rFonts w:ascii="Arial" w:hAnsi="Arial" w:cs="Arial"/>
          <w:b/>
          <w:color w:val="000000" w:themeColor="text1"/>
          <w:sz w:val="20"/>
          <w:szCs w:val="20"/>
        </w:rPr>
        <w:t xml:space="preserve"> </w:t>
      </w:r>
      <w:r w:rsidRPr="002C5CDE">
        <w:rPr>
          <w:rFonts w:ascii="Arial" w:hAnsi="Arial" w:cs="Arial"/>
          <w:b/>
          <w:color w:val="000000" w:themeColor="text1"/>
          <w:sz w:val="20"/>
          <w:szCs w:val="20"/>
        </w:rPr>
        <w:t>Application</w:t>
      </w:r>
      <w:r w:rsidRPr="002C5CDE">
        <w:rPr>
          <w:rFonts w:ascii="Arial" w:hAnsi="Arial" w:cs="Arial"/>
          <w:color w:val="000000" w:themeColor="text1"/>
          <w:sz w:val="20"/>
          <w:szCs w:val="20"/>
        </w:rPr>
        <w:t> server.</w:t>
      </w:r>
    </w:p>
    <w:p w14:paraId="7D7C782A"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Developed view components using </w:t>
      </w:r>
      <w:r w:rsidRPr="002C5CDE">
        <w:rPr>
          <w:rFonts w:ascii="Arial" w:hAnsi="Arial" w:cs="Arial"/>
          <w:b/>
          <w:color w:val="000000" w:themeColor="text1"/>
          <w:sz w:val="20"/>
          <w:szCs w:val="20"/>
        </w:rPr>
        <w:t>JSP</w:t>
      </w:r>
      <w:r w:rsidRPr="002C5CDE">
        <w:rPr>
          <w:rFonts w:ascii="Arial" w:hAnsi="Arial" w:cs="Arial"/>
          <w:color w:val="000000" w:themeColor="text1"/>
          <w:sz w:val="20"/>
          <w:szCs w:val="20"/>
        </w:rPr>
        <w:t> pages used in combination with servlets that handles business logic.</w:t>
      </w:r>
    </w:p>
    <w:p w14:paraId="2B1AEC9A"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Used </w:t>
      </w:r>
      <w:r w:rsidRPr="002C5CDE">
        <w:rPr>
          <w:rFonts w:ascii="Arial" w:hAnsi="Arial" w:cs="Arial"/>
          <w:b/>
          <w:color w:val="000000" w:themeColor="text1"/>
          <w:sz w:val="20"/>
          <w:szCs w:val="20"/>
        </w:rPr>
        <w:t>SOAP</w:t>
      </w:r>
      <w:r w:rsidRPr="002C5CDE">
        <w:rPr>
          <w:rFonts w:ascii="Arial" w:hAnsi="Arial" w:cs="Arial"/>
          <w:color w:val="000000" w:themeColor="text1"/>
          <w:sz w:val="20"/>
          <w:szCs w:val="20"/>
        </w:rPr>
        <w:t> for </w:t>
      </w:r>
      <w:r w:rsidRPr="002C5CDE">
        <w:rPr>
          <w:rFonts w:ascii="Arial" w:hAnsi="Arial" w:cs="Arial"/>
          <w:b/>
          <w:color w:val="000000" w:themeColor="text1"/>
          <w:sz w:val="20"/>
          <w:szCs w:val="20"/>
        </w:rPr>
        <w:t>Web</w:t>
      </w:r>
      <w:r w:rsidR="00EE2211">
        <w:rPr>
          <w:rFonts w:ascii="Arial" w:hAnsi="Arial" w:cs="Arial"/>
          <w:b/>
          <w:color w:val="000000" w:themeColor="text1"/>
          <w:sz w:val="20"/>
          <w:szCs w:val="20"/>
        </w:rPr>
        <w:t xml:space="preserve"> </w:t>
      </w:r>
      <w:r w:rsidRPr="002C5CDE">
        <w:rPr>
          <w:rFonts w:ascii="Arial" w:hAnsi="Arial" w:cs="Arial"/>
          <w:b/>
          <w:color w:val="000000" w:themeColor="text1"/>
          <w:sz w:val="20"/>
          <w:szCs w:val="20"/>
        </w:rPr>
        <w:t>Services</w:t>
      </w:r>
      <w:r w:rsidRPr="002C5CDE">
        <w:rPr>
          <w:rFonts w:ascii="Arial" w:hAnsi="Arial" w:cs="Arial"/>
          <w:color w:val="000000" w:themeColor="text1"/>
          <w:sz w:val="20"/>
          <w:szCs w:val="20"/>
        </w:rPr>
        <w:t> by exchanging </w:t>
      </w:r>
      <w:r w:rsidRPr="002C5CDE">
        <w:rPr>
          <w:rFonts w:ascii="Arial" w:hAnsi="Arial" w:cs="Arial"/>
          <w:b/>
          <w:color w:val="000000" w:themeColor="text1"/>
          <w:sz w:val="20"/>
          <w:szCs w:val="20"/>
        </w:rPr>
        <w:t>XML</w:t>
      </w:r>
      <w:r w:rsidR="00EE2211">
        <w:rPr>
          <w:rFonts w:ascii="Arial" w:hAnsi="Arial" w:cs="Arial"/>
          <w:b/>
          <w:color w:val="000000" w:themeColor="text1"/>
          <w:sz w:val="20"/>
          <w:szCs w:val="20"/>
        </w:rPr>
        <w:t xml:space="preserve"> </w:t>
      </w:r>
      <w:r w:rsidRPr="002C5CDE">
        <w:rPr>
          <w:rFonts w:ascii="Arial" w:hAnsi="Arial" w:cs="Arial"/>
          <w:b/>
          <w:color w:val="000000" w:themeColor="text1"/>
          <w:sz w:val="20"/>
          <w:szCs w:val="20"/>
        </w:rPr>
        <w:t>data</w:t>
      </w:r>
      <w:r w:rsidRPr="002C5CDE">
        <w:rPr>
          <w:rFonts w:ascii="Arial" w:hAnsi="Arial" w:cs="Arial"/>
          <w:color w:val="000000" w:themeColor="text1"/>
          <w:sz w:val="20"/>
          <w:szCs w:val="20"/>
        </w:rPr>
        <w:t> between applications over </w:t>
      </w:r>
      <w:r w:rsidRPr="002C5CDE">
        <w:rPr>
          <w:rFonts w:ascii="Arial" w:hAnsi="Arial" w:cs="Arial"/>
          <w:b/>
          <w:color w:val="000000" w:themeColor="text1"/>
          <w:sz w:val="20"/>
          <w:szCs w:val="20"/>
        </w:rPr>
        <w:t>HTTP</w:t>
      </w:r>
      <w:r w:rsidRPr="002C5CDE">
        <w:rPr>
          <w:rFonts w:ascii="Arial" w:hAnsi="Arial" w:cs="Arial"/>
          <w:color w:val="000000" w:themeColor="text1"/>
          <w:sz w:val="20"/>
          <w:szCs w:val="20"/>
        </w:rPr>
        <w:t>.</w:t>
      </w:r>
    </w:p>
    <w:p w14:paraId="42F3A7D6"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Created and modified Stored Procedures, complex </w:t>
      </w:r>
      <w:r w:rsidRPr="002C5CDE">
        <w:rPr>
          <w:rFonts w:ascii="Arial" w:hAnsi="Arial" w:cs="Arial"/>
          <w:b/>
          <w:color w:val="000000" w:themeColor="text1"/>
          <w:sz w:val="20"/>
          <w:szCs w:val="20"/>
        </w:rPr>
        <w:t>SQL</w:t>
      </w:r>
      <w:r w:rsidRPr="002C5CDE">
        <w:rPr>
          <w:rFonts w:ascii="Arial" w:hAnsi="Arial" w:cs="Arial"/>
          <w:color w:val="000000" w:themeColor="text1"/>
          <w:sz w:val="20"/>
          <w:szCs w:val="20"/>
        </w:rPr>
        <w:t> Commands for the application using </w:t>
      </w:r>
      <w:r w:rsidRPr="002C5CDE">
        <w:rPr>
          <w:rFonts w:ascii="Arial" w:hAnsi="Arial" w:cs="Arial"/>
          <w:b/>
          <w:color w:val="000000" w:themeColor="text1"/>
          <w:sz w:val="20"/>
          <w:szCs w:val="20"/>
        </w:rPr>
        <w:t>PL/SQL.</w:t>
      </w:r>
    </w:p>
    <w:p w14:paraId="187A990E"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lastRenderedPageBreak/>
        <w:t>Used </w:t>
      </w:r>
      <w:r w:rsidRPr="002C5CDE">
        <w:rPr>
          <w:rFonts w:ascii="Arial" w:hAnsi="Arial" w:cs="Arial"/>
          <w:b/>
          <w:color w:val="000000" w:themeColor="text1"/>
          <w:sz w:val="20"/>
          <w:szCs w:val="20"/>
        </w:rPr>
        <w:t>ApacheLog4j</w:t>
      </w:r>
      <w:r w:rsidRPr="002C5CDE">
        <w:rPr>
          <w:rFonts w:ascii="Arial" w:hAnsi="Arial" w:cs="Arial"/>
          <w:color w:val="000000" w:themeColor="text1"/>
          <w:sz w:val="20"/>
          <w:szCs w:val="20"/>
        </w:rPr>
        <w:t> Logging framework for logging of a trace and Auditing errors in application.</w:t>
      </w:r>
    </w:p>
    <w:p w14:paraId="324E7F89" w14:textId="77777777" w:rsidR="00B90742" w:rsidRPr="002C5CDE" w:rsidRDefault="00B90742" w:rsidP="00B90742">
      <w:pPr>
        <w:pStyle w:val="NoSpacing"/>
        <w:numPr>
          <w:ilvl w:val="0"/>
          <w:numId w:val="4"/>
        </w:numPr>
        <w:jc w:val="both"/>
        <w:rPr>
          <w:rFonts w:ascii="Arial" w:hAnsi="Arial" w:cs="Arial"/>
          <w:color w:val="000000" w:themeColor="text1"/>
          <w:sz w:val="20"/>
          <w:szCs w:val="20"/>
        </w:rPr>
      </w:pPr>
      <w:r w:rsidRPr="002C5CDE">
        <w:rPr>
          <w:rFonts w:ascii="Arial" w:hAnsi="Arial" w:cs="Arial"/>
          <w:color w:val="000000" w:themeColor="text1"/>
          <w:sz w:val="20"/>
          <w:szCs w:val="20"/>
        </w:rPr>
        <w:t>Involved in </w:t>
      </w:r>
      <w:r w:rsidRPr="002C5CDE">
        <w:rPr>
          <w:rFonts w:ascii="Arial" w:hAnsi="Arial" w:cs="Arial"/>
          <w:b/>
          <w:color w:val="000000" w:themeColor="text1"/>
          <w:sz w:val="20"/>
          <w:szCs w:val="20"/>
        </w:rPr>
        <w:t>troubleshooting</w:t>
      </w:r>
      <w:r w:rsidRPr="002C5CDE">
        <w:rPr>
          <w:rFonts w:ascii="Arial" w:hAnsi="Arial" w:cs="Arial"/>
          <w:color w:val="000000" w:themeColor="text1"/>
          <w:sz w:val="20"/>
          <w:szCs w:val="20"/>
        </w:rPr>
        <w:t> bugs and </w:t>
      </w:r>
      <w:r w:rsidRPr="002C5CDE">
        <w:rPr>
          <w:rFonts w:ascii="Arial" w:hAnsi="Arial" w:cs="Arial"/>
          <w:b/>
          <w:color w:val="000000" w:themeColor="text1"/>
          <w:sz w:val="20"/>
          <w:szCs w:val="20"/>
        </w:rPr>
        <w:t>debugging</w:t>
      </w:r>
      <w:r w:rsidRPr="002C5CDE">
        <w:rPr>
          <w:rFonts w:ascii="Arial" w:hAnsi="Arial" w:cs="Arial"/>
          <w:color w:val="000000" w:themeColor="text1"/>
          <w:sz w:val="20"/>
          <w:szCs w:val="20"/>
        </w:rPr>
        <w:t> application to enhance performance of the application.</w:t>
      </w:r>
    </w:p>
    <w:p w14:paraId="087F6F42" w14:textId="77777777" w:rsidR="00B90742" w:rsidRPr="002C5CDE" w:rsidRDefault="00B90742" w:rsidP="00B90742">
      <w:pPr>
        <w:shd w:val="clear" w:color="auto" w:fill="FFFFFF"/>
        <w:spacing w:before="210" w:after="0" w:line="240" w:lineRule="auto"/>
        <w:jc w:val="both"/>
        <w:rPr>
          <w:rFonts w:ascii="Arial" w:eastAsia="Times New Roman" w:hAnsi="Arial" w:cs="Arial"/>
          <w:color w:val="000000" w:themeColor="text1"/>
          <w:sz w:val="20"/>
          <w:szCs w:val="20"/>
        </w:rPr>
      </w:pPr>
      <w:r w:rsidRPr="002C5CDE">
        <w:rPr>
          <w:rFonts w:ascii="Arial" w:eastAsia="Times New Roman" w:hAnsi="Arial" w:cs="Arial"/>
          <w:b/>
          <w:bCs/>
          <w:color w:val="000000" w:themeColor="text1"/>
          <w:sz w:val="20"/>
          <w:szCs w:val="20"/>
        </w:rPr>
        <w:t>Environment:</w:t>
      </w:r>
      <w:r w:rsidRPr="002C5CDE">
        <w:rPr>
          <w:rFonts w:ascii="Arial" w:eastAsia="Times New Roman" w:hAnsi="Arial" w:cs="Arial"/>
          <w:color w:val="000000" w:themeColor="text1"/>
          <w:sz w:val="20"/>
          <w:szCs w:val="20"/>
        </w:rPr>
        <w:t> Java 5, J2EE, JSP, HTML, CSS, JavaScript, XSLT, Servlets, EJB, JDBC, WebSphere 7.0, Oracle 10g, PL/SQL.</w:t>
      </w:r>
    </w:p>
    <w:p w14:paraId="1BDBEB34" w14:textId="77777777" w:rsidR="00FA71A8" w:rsidRDefault="00FA71A8"/>
    <w:sectPr w:rsidR="00FA71A8" w:rsidSect="00B90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1312D"/>
    <w:multiLevelType w:val="hybridMultilevel"/>
    <w:tmpl w:val="7CE60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806EE1"/>
    <w:multiLevelType w:val="hybridMultilevel"/>
    <w:tmpl w:val="D7C8A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AC0123"/>
    <w:multiLevelType w:val="hybridMultilevel"/>
    <w:tmpl w:val="8E4445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8A3F4F"/>
    <w:multiLevelType w:val="hybridMultilevel"/>
    <w:tmpl w:val="E3362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DA54D39"/>
    <w:multiLevelType w:val="hybridMultilevel"/>
    <w:tmpl w:val="872AD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0095789">
    <w:abstractNumId w:val="3"/>
  </w:num>
  <w:num w:numId="2" w16cid:durableId="790054425">
    <w:abstractNumId w:val="0"/>
  </w:num>
  <w:num w:numId="3" w16cid:durableId="1613173170">
    <w:abstractNumId w:val="1"/>
  </w:num>
  <w:num w:numId="4" w16cid:durableId="2128042588">
    <w:abstractNumId w:val="2"/>
  </w:num>
  <w:num w:numId="5" w16cid:durableId="12170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42"/>
    <w:rsid w:val="00095683"/>
    <w:rsid w:val="001A7856"/>
    <w:rsid w:val="001B7723"/>
    <w:rsid w:val="002A2F39"/>
    <w:rsid w:val="002C2D86"/>
    <w:rsid w:val="003462F1"/>
    <w:rsid w:val="003D5487"/>
    <w:rsid w:val="005F0D9E"/>
    <w:rsid w:val="006D2146"/>
    <w:rsid w:val="0076463C"/>
    <w:rsid w:val="007A52A7"/>
    <w:rsid w:val="007F7541"/>
    <w:rsid w:val="0098015C"/>
    <w:rsid w:val="009A3276"/>
    <w:rsid w:val="009C678C"/>
    <w:rsid w:val="00A45BAF"/>
    <w:rsid w:val="00B90742"/>
    <w:rsid w:val="00BA40C9"/>
    <w:rsid w:val="00CE05EC"/>
    <w:rsid w:val="00DA2C20"/>
    <w:rsid w:val="00DD0362"/>
    <w:rsid w:val="00EE2211"/>
    <w:rsid w:val="00FA3F5E"/>
    <w:rsid w:val="00FA71A8"/>
    <w:rsid w:val="00FF44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A91E4"/>
  <w15:chartTrackingRefBased/>
  <w15:docId w15:val="{33049319-FDB8-4C79-9202-E4B5F3F4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42"/>
    <w:pPr>
      <w:spacing w:after="200" w:line="276" w:lineRule="auto"/>
    </w:pPr>
    <w:rPr>
      <w:kern w:val="0"/>
      <w:lang w:val="en-US"/>
      <w14:ligatures w14:val="none"/>
    </w:rPr>
  </w:style>
  <w:style w:type="paragraph" w:styleId="Heading3">
    <w:name w:val="heading 3"/>
    <w:basedOn w:val="Normal"/>
    <w:link w:val="Heading3Char"/>
    <w:uiPriority w:val="9"/>
    <w:qFormat/>
    <w:rsid w:val="00B907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0742"/>
    <w:rPr>
      <w:rFonts w:ascii="Times New Roman" w:eastAsia="Times New Roman" w:hAnsi="Times New Roman" w:cs="Times New Roman"/>
      <w:b/>
      <w:bCs/>
      <w:kern w:val="0"/>
      <w:sz w:val="27"/>
      <w:szCs w:val="27"/>
      <w:lang w:val="en-US"/>
      <w14:ligatures w14:val="none"/>
    </w:rPr>
  </w:style>
  <w:style w:type="character" w:styleId="Strong">
    <w:name w:val="Strong"/>
    <w:basedOn w:val="DefaultParagraphFont"/>
    <w:uiPriority w:val="22"/>
    <w:qFormat/>
    <w:rsid w:val="00B90742"/>
    <w:rPr>
      <w:b/>
      <w:bCs/>
    </w:rPr>
  </w:style>
  <w:style w:type="paragraph" w:styleId="ListParagraph">
    <w:name w:val="List Paragraph"/>
    <w:basedOn w:val="Normal"/>
    <w:uiPriority w:val="34"/>
    <w:qFormat/>
    <w:rsid w:val="00B90742"/>
    <w:pPr>
      <w:ind w:left="720"/>
      <w:contextualSpacing/>
    </w:pPr>
  </w:style>
  <w:style w:type="paragraph" w:styleId="NoSpacing">
    <w:name w:val="No Spacing"/>
    <w:uiPriority w:val="1"/>
    <w:qFormat/>
    <w:rsid w:val="00B90742"/>
    <w:pPr>
      <w:spacing w:after="0" w:line="240" w:lineRule="auto"/>
    </w:pPr>
    <w:rPr>
      <w:kern w:val="0"/>
      <w:lang w:val="en-US"/>
      <w14:ligatures w14:val="none"/>
    </w:rPr>
  </w:style>
  <w:style w:type="character" w:styleId="Hyperlink">
    <w:name w:val="Hyperlink"/>
    <w:basedOn w:val="DefaultParagraphFont"/>
    <w:uiPriority w:val="99"/>
    <w:unhideWhenUsed/>
    <w:rsid w:val="009C678C"/>
    <w:rPr>
      <w:color w:val="0563C1" w:themeColor="hyperlink"/>
      <w:u w:val="single"/>
    </w:rPr>
  </w:style>
  <w:style w:type="character" w:styleId="UnresolvedMention">
    <w:name w:val="Unresolved Mention"/>
    <w:basedOn w:val="DefaultParagraphFont"/>
    <w:uiPriority w:val="99"/>
    <w:semiHidden/>
    <w:unhideWhenUsed/>
    <w:rsid w:val="009C6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enkatesh.g@itechstac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2995</Words>
  <Characters>17074</Characters>
  <Application>Microsoft Office Word</Application>
  <DocSecurity>0</DocSecurity>
  <Lines>142</Lines>
  <Paragraphs>40</Paragraphs>
  <ScaleCrop>false</ScaleCrop>
  <Company/>
  <LinksUpToDate>false</LinksUpToDate>
  <CharactersWithSpaces>20029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VENKATESH GANGAPURI</cp:lastModifiedBy>
  <cp:revision>18</cp:revision>
  <dcterms:created xsi:type="dcterms:W3CDTF">2024-08-16T20:59:00Z</dcterms:created>
  <dcterms:modified xsi:type="dcterms:W3CDTF">2024-10-07T14:41:00Z</dcterms:modified>
</cp:coreProperties>
</file>